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A0" w:rsidRDefault="006A3EA0" w:rsidP="006A3EA0">
      <w:pPr>
        <w:rPr>
          <w:b/>
          <w:sz w:val="28"/>
          <w:szCs w:val="28"/>
        </w:rPr>
      </w:pPr>
      <w:r>
        <w:rPr>
          <w:b/>
          <w:sz w:val="28"/>
          <w:szCs w:val="28"/>
        </w:rPr>
        <w:t>The book of Acts:  Part 1</w:t>
      </w:r>
      <w:r w:rsidR="00672639">
        <w:rPr>
          <w:b/>
          <w:sz w:val="28"/>
          <w:szCs w:val="28"/>
        </w:rPr>
        <w:t>1</w:t>
      </w:r>
    </w:p>
    <w:p w:rsidR="006A3EA0" w:rsidRDefault="006A3EA0" w:rsidP="006A3EA0">
      <w:pPr>
        <w:rPr>
          <w:b/>
          <w:sz w:val="28"/>
          <w:szCs w:val="28"/>
        </w:rPr>
      </w:pPr>
      <w:r>
        <w:rPr>
          <w:b/>
          <w:sz w:val="28"/>
          <w:szCs w:val="28"/>
        </w:rPr>
        <w:t>Chapter 7</w:t>
      </w:r>
    </w:p>
    <w:p w:rsidR="00672639" w:rsidRDefault="00392721" w:rsidP="006A3EA0">
      <w:pPr>
        <w:rPr>
          <w:sz w:val="28"/>
          <w:szCs w:val="28"/>
        </w:rPr>
      </w:pPr>
      <w:r>
        <w:rPr>
          <w:sz w:val="28"/>
          <w:szCs w:val="28"/>
        </w:rPr>
        <w:t xml:space="preserve">Chapter 7 begins with </w:t>
      </w:r>
      <w:r w:rsidR="00672639">
        <w:rPr>
          <w:sz w:val="28"/>
          <w:szCs w:val="28"/>
        </w:rPr>
        <w:t>Stephen</w:t>
      </w:r>
      <w:r w:rsidR="003B69C7">
        <w:rPr>
          <w:sz w:val="28"/>
          <w:szCs w:val="28"/>
        </w:rPr>
        <w:t xml:space="preserve"> being</w:t>
      </w:r>
      <w:r>
        <w:rPr>
          <w:sz w:val="28"/>
          <w:szCs w:val="28"/>
        </w:rPr>
        <w:t xml:space="preserve"> arrested by the Jewish council and brought</w:t>
      </w:r>
      <w:r w:rsidR="00672639">
        <w:rPr>
          <w:sz w:val="28"/>
          <w:szCs w:val="28"/>
        </w:rPr>
        <w:t xml:space="preserve"> before the high priest</w:t>
      </w:r>
      <w:r>
        <w:rPr>
          <w:sz w:val="28"/>
          <w:szCs w:val="28"/>
        </w:rPr>
        <w:t xml:space="preserve">.  Because he had been preaching and performing great wonders and miracles in the name of Jesus Christ, certain men in the synagogue began disputing with him and when they could not </w:t>
      </w:r>
      <w:r w:rsidR="003B69C7">
        <w:rPr>
          <w:sz w:val="28"/>
          <w:szCs w:val="28"/>
        </w:rPr>
        <w:t>disprove</w:t>
      </w:r>
      <w:r w:rsidR="0090009A">
        <w:rPr>
          <w:sz w:val="28"/>
          <w:szCs w:val="28"/>
        </w:rPr>
        <w:t xml:space="preserve"> his argument </w:t>
      </w:r>
      <w:r>
        <w:rPr>
          <w:sz w:val="28"/>
          <w:szCs w:val="28"/>
        </w:rPr>
        <w:t>they stirred up the people with lies, saying he had blasphemed the name of Moses and God.  This led to his arrest.</w:t>
      </w:r>
      <w:r w:rsidR="00E500E3">
        <w:rPr>
          <w:sz w:val="28"/>
          <w:szCs w:val="28"/>
        </w:rPr>
        <w:t xml:space="preserve">  Most Bibles that give headings refer this section as “Stephen’s defense” or something similar.  But Stephen does not attempt to defend himself, instead he proclaims the gospel.</w:t>
      </w:r>
      <w:r w:rsidR="003B69C7">
        <w:rPr>
          <w:sz w:val="28"/>
          <w:szCs w:val="28"/>
        </w:rPr>
        <w:t xml:space="preserve">  </w:t>
      </w:r>
      <w:r w:rsidR="0054534B">
        <w:rPr>
          <w:sz w:val="28"/>
          <w:szCs w:val="28"/>
        </w:rPr>
        <w:t xml:space="preserve">He actually goes on offense.  </w:t>
      </w:r>
    </w:p>
    <w:p w:rsidR="00E500E3" w:rsidRPr="00672639" w:rsidRDefault="00E500E3" w:rsidP="006A3EA0">
      <w:pPr>
        <w:rPr>
          <w:sz w:val="28"/>
          <w:szCs w:val="28"/>
        </w:rPr>
      </w:pPr>
      <w:r>
        <w:rPr>
          <w:sz w:val="28"/>
          <w:szCs w:val="28"/>
        </w:rPr>
        <w:t>His theme is that God’s presence is not limited to any land (promised land) or building (temple) but is universal, covering His entire creation.   He recites history from Abraham to Solomon and the temple, showing that God’s chosen people have always tended to fall into si</w:t>
      </w:r>
      <w:r w:rsidR="00A40AB6">
        <w:rPr>
          <w:sz w:val="28"/>
          <w:szCs w:val="28"/>
        </w:rPr>
        <w:t xml:space="preserve">n and reject His chosen leaders, choosing instead to go their own way.  </w:t>
      </w:r>
      <w:r w:rsidR="0090009A">
        <w:rPr>
          <w:sz w:val="28"/>
          <w:szCs w:val="28"/>
        </w:rPr>
        <w:t>The</w:t>
      </w:r>
      <w:r w:rsidR="00A40AB6">
        <w:rPr>
          <w:sz w:val="28"/>
          <w:szCs w:val="28"/>
        </w:rPr>
        <w:t xml:space="preserve"> generation </w:t>
      </w:r>
      <w:r w:rsidR="0090009A">
        <w:rPr>
          <w:sz w:val="28"/>
          <w:szCs w:val="28"/>
        </w:rPr>
        <w:t xml:space="preserve">he is standing before </w:t>
      </w:r>
      <w:r w:rsidR="00A40AB6">
        <w:rPr>
          <w:sz w:val="28"/>
          <w:szCs w:val="28"/>
        </w:rPr>
        <w:t xml:space="preserve">fits this profile and their only hope is in Christ. </w:t>
      </w:r>
    </w:p>
    <w:p w:rsidR="00672639" w:rsidRPr="00E902F1" w:rsidRDefault="00672639" w:rsidP="00EF583E">
      <w:pPr>
        <w:rPr>
          <w:rFonts w:ascii="Segoe UI" w:hAnsi="Segoe UI" w:cs="Segoe UI"/>
          <w:i/>
          <w:color w:val="000000"/>
          <w:sz w:val="24"/>
          <w:szCs w:val="24"/>
          <w:shd w:val="clear" w:color="auto" w:fill="FFFFFF"/>
        </w:rPr>
      </w:pPr>
      <w:r w:rsidRPr="00E902F1">
        <w:rPr>
          <w:rFonts w:ascii="Segoe UI" w:hAnsi="Segoe UI" w:cs="Segoe UI"/>
          <w:b/>
          <w:i/>
          <w:color w:val="000000"/>
          <w:sz w:val="24"/>
          <w:szCs w:val="24"/>
          <w:shd w:val="clear" w:color="auto" w:fill="FFFFFF"/>
          <w:vertAlign w:val="superscript"/>
        </w:rPr>
        <w:t>1</w:t>
      </w:r>
      <w:r w:rsidRPr="00E902F1">
        <w:rPr>
          <w:rFonts w:ascii="Segoe UI" w:hAnsi="Segoe UI" w:cs="Segoe UI"/>
          <w:i/>
          <w:color w:val="000000"/>
          <w:sz w:val="24"/>
          <w:szCs w:val="24"/>
          <w:shd w:val="clear" w:color="auto" w:fill="FFFFFF"/>
        </w:rPr>
        <w:t>Then said the high priest, Are these things so?</w:t>
      </w:r>
    </w:p>
    <w:p w:rsidR="00E902F1" w:rsidRPr="00E902F1" w:rsidRDefault="00E902F1" w:rsidP="00EF583E">
      <w:pPr>
        <w:rPr>
          <w:rFonts w:ascii="Segoe UI" w:hAnsi="Segoe UI" w:cs="Segoe UI"/>
          <w:i/>
          <w:color w:val="000000"/>
          <w:sz w:val="24"/>
          <w:szCs w:val="24"/>
          <w:shd w:val="clear" w:color="auto" w:fill="FFFFFF"/>
        </w:rPr>
      </w:pPr>
      <w:r w:rsidRPr="00E902F1">
        <w:rPr>
          <w:rFonts w:ascii="Segoe UI" w:hAnsi="Segoe UI" w:cs="Segoe UI"/>
          <w:b/>
          <w:bCs/>
          <w:i/>
          <w:color w:val="000000"/>
          <w:sz w:val="24"/>
          <w:szCs w:val="24"/>
          <w:shd w:val="clear" w:color="auto" w:fill="FFFFFF"/>
          <w:vertAlign w:val="superscript"/>
        </w:rPr>
        <w:t>2 </w:t>
      </w:r>
      <w:r w:rsidRPr="00E902F1">
        <w:rPr>
          <w:rFonts w:ascii="Segoe UI" w:hAnsi="Segoe UI" w:cs="Segoe UI"/>
          <w:i/>
          <w:color w:val="000000"/>
          <w:sz w:val="24"/>
          <w:szCs w:val="24"/>
          <w:shd w:val="clear" w:color="auto" w:fill="FFFFFF"/>
        </w:rPr>
        <w:t xml:space="preserve">And he said, Men, brethren, and fathers, hearken; The God of glory appeared unto our father Abraham, when he was in Mesopotamia, before he dwelt in </w:t>
      </w:r>
      <w:proofErr w:type="spellStart"/>
      <w:r w:rsidRPr="00E902F1">
        <w:rPr>
          <w:rFonts w:ascii="Segoe UI" w:hAnsi="Segoe UI" w:cs="Segoe UI"/>
          <w:i/>
          <w:color w:val="000000"/>
          <w:sz w:val="24"/>
          <w:szCs w:val="24"/>
          <w:shd w:val="clear" w:color="auto" w:fill="FFFFFF"/>
        </w:rPr>
        <w:t>Charran</w:t>
      </w:r>
      <w:proofErr w:type="spellEnd"/>
      <w:r w:rsidRPr="00E902F1">
        <w:rPr>
          <w:rFonts w:ascii="Segoe UI" w:hAnsi="Segoe UI" w:cs="Segoe UI"/>
          <w:i/>
          <w:color w:val="000000"/>
          <w:sz w:val="24"/>
          <w:szCs w:val="24"/>
          <w:shd w:val="clear" w:color="auto" w:fill="FFFFFF"/>
        </w:rPr>
        <w:t>,</w:t>
      </w:r>
    </w:p>
    <w:p w:rsidR="00E902F1" w:rsidRPr="00E902F1" w:rsidRDefault="00E902F1" w:rsidP="00EF583E">
      <w:pPr>
        <w:rPr>
          <w:rFonts w:cstheme="minorHAnsi"/>
          <w:color w:val="000000"/>
          <w:sz w:val="28"/>
          <w:szCs w:val="28"/>
          <w:shd w:val="clear" w:color="auto" w:fill="FFFFFF"/>
        </w:rPr>
      </w:pPr>
      <w:r>
        <w:rPr>
          <w:rFonts w:cstheme="minorHAnsi"/>
          <w:color w:val="000000"/>
          <w:sz w:val="28"/>
          <w:szCs w:val="28"/>
          <w:shd w:val="clear" w:color="auto" w:fill="FFFFFF"/>
        </w:rPr>
        <w:t>He says “fathers” to tie the leaders further to the message he is about preach.  They are the fathers, the patriarchs and leaders of this time.</w:t>
      </w:r>
      <w:r w:rsidR="0054534B">
        <w:rPr>
          <w:rFonts w:cstheme="minorHAnsi"/>
          <w:color w:val="000000"/>
          <w:sz w:val="28"/>
          <w:szCs w:val="28"/>
          <w:shd w:val="clear" w:color="auto" w:fill="FFFFFF"/>
        </w:rPr>
        <w:t xml:space="preserve">  But the focus is not on Abraham but on “</w:t>
      </w:r>
      <w:r w:rsidR="0054534B" w:rsidRPr="0054534B">
        <w:rPr>
          <w:rFonts w:ascii="Segoe UI" w:hAnsi="Segoe UI" w:cs="Segoe UI"/>
          <w:i/>
          <w:color w:val="000000"/>
          <w:sz w:val="24"/>
          <w:szCs w:val="24"/>
          <w:shd w:val="clear" w:color="auto" w:fill="FFFFFF"/>
        </w:rPr>
        <w:t>The God of glory</w:t>
      </w:r>
      <w:r w:rsidR="0054534B">
        <w:rPr>
          <w:rFonts w:cstheme="minorHAnsi"/>
          <w:color w:val="000000"/>
          <w:sz w:val="28"/>
          <w:szCs w:val="28"/>
          <w:shd w:val="clear" w:color="auto" w:fill="FFFFFF"/>
        </w:rPr>
        <w:t xml:space="preserve">”.  This message is about </w:t>
      </w:r>
      <w:r w:rsidR="00EA1320">
        <w:rPr>
          <w:rFonts w:cstheme="minorHAnsi"/>
          <w:color w:val="000000"/>
          <w:sz w:val="28"/>
          <w:szCs w:val="28"/>
          <w:shd w:val="clear" w:color="auto" w:fill="FFFFFF"/>
        </w:rPr>
        <w:t>their relationship with God (or lack thereof).</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3 </w:t>
      </w:r>
      <w:r w:rsidRPr="00C5004F">
        <w:rPr>
          <w:rFonts w:ascii="Segoe UI" w:eastAsia="Times New Roman" w:hAnsi="Segoe UI" w:cs="Segoe UI"/>
          <w:i/>
          <w:color w:val="000000"/>
          <w:sz w:val="24"/>
          <w:szCs w:val="24"/>
        </w:rPr>
        <w:t xml:space="preserve">And said unto him, </w:t>
      </w:r>
      <w:proofErr w:type="gramStart"/>
      <w:r w:rsidRPr="00C5004F">
        <w:rPr>
          <w:rFonts w:ascii="Segoe UI" w:eastAsia="Times New Roman" w:hAnsi="Segoe UI" w:cs="Segoe UI"/>
          <w:i/>
          <w:color w:val="000000"/>
          <w:sz w:val="24"/>
          <w:szCs w:val="24"/>
        </w:rPr>
        <w:t>Get</w:t>
      </w:r>
      <w:proofErr w:type="gramEnd"/>
      <w:r w:rsidRPr="00C5004F">
        <w:rPr>
          <w:rFonts w:ascii="Segoe UI" w:eastAsia="Times New Roman" w:hAnsi="Segoe UI" w:cs="Segoe UI"/>
          <w:i/>
          <w:color w:val="000000"/>
          <w:sz w:val="24"/>
          <w:szCs w:val="24"/>
        </w:rPr>
        <w:t xml:space="preserve"> thee out of thy country, and from thy kindred, and come into the land which I shall shew thee.</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4 </w:t>
      </w:r>
      <w:r w:rsidRPr="00C5004F">
        <w:rPr>
          <w:rFonts w:ascii="Segoe UI" w:eastAsia="Times New Roman" w:hAnsi="Segoe UI" w:cs="Segoe UI"/>
          <w:i/>
          <w:color w:val="000000"/>
          <w:sz w:val="24"/>
          <w:szCs w:val="24"/>
        </w:rPr>
        <w:t xml:space="preserve">Then came he out of the land of the </w:t>
      </w:r>
      <w:proofErr w:type="spellStart"/>
      <w:r w:rsidRPr="00C5004F">
        <w:rPr>
          <w:rFonts w:ascii="Segoe UI" w:eastAsia="Times New Roman" w:hAnsi="Segoe UI" w:cs="Segoe UI"/>
          <w:i/>
          <w:color w:val="000000"/>
          <w:sz w:val="24"/>
          <w:szCs w:val="24"/>
        </w:rPr>
        <w:t>Chaldaeans</w:t>
      </w:r>
      <w:proofErr w:type="spellEnd"/>
      <w:r w:rsidRPr="00C5004F">
        <w:rPr>
          <w:rFonts w:ascii="Segoe UI" w:eastAsia="Times New Roman" w:hAnsi="Segoe UI" w:cs="Segoe UI"/>
          <w:i/>
          <w:color w:val="000000"/>
          <w:sz w:val="24"/>
          <w:szCs w:val="24"/>
        </w:rPr>
        <w:t xml:space="preserve">, and dwelt in </w:t>
      </w:r>
      <w:proofErr w:type="spellStart"/>
      <w:r w:rsidRPr="00C5004F">
        <w:rPr>
          <w:rFonts w:ascii="Segoe UI" w:eastAsia="Times New Roman" w:hAnsi="Segoe UI" w:cs="Segoe UI"/>
          <w:i/>
          <w:color w:val="000000"/>
          <w:sz w:val="24"/>
          <w:szCs w:val="24"/>
        </w:rPr>
        <w:t>Charran</w:t>
      </w:r>
      <w:proofErr w:type="spellEnd"/>
      <w:r w:rsidRPr="00C5004F">
        <w:rPr>
          <w:rFonts w:ascii="Segoe UI" w:eastAsia="Times New Roman" w:hAnsi="Segoe UI" w:cs="Segoe UI"/>
          <w:i/>
          <w:color w:val="000000"/>
          <w:sz w:val="24"/>
          <w:szCs w:val="24"/>
        </w:rPr>
        <w:t>: and from thence, when his father was dead, he removed him into this land, wherein ye now dwell.</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5 </w:t>
      </w:r>
      <w:r w:rsidRPr="00C5004F">
        <w:rPr>
          <w:rFonts w:ascii="Segoe UI" w:eastAsia="Times New Roman" w:hAnsi="Segoe UI" w:cs="Segoe UI"/>
          <w:i/>
          <w:color w:val="000000"/>
          <w:sz w:val="24"/>
          <w:szCs w:val="24"/>
        </w:rPr>
        <w:t>And he gave him none inheritance in it, no, not so much as to set his foot on: yet he promised that he would give it to him for a possession, and to his seed after him, when as yet he had no child.</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lastRenderedPageBreak/>
        <w:t>6 </w:t>
      </w:r>
      <w:r w:rsidRPr="00C5004F">
        <w:rPr>
          <w:rFonts w:ascii="Segoe UI" w:eastAsia="Times New Roman" w:hAnsi="Segoe UI" w:cs="Segoe UI"/>
          <w:i/>
          <w:color w:val="000000"/>
          <w:sz w:val="24"/>
          <w:szCs w:val="24"/>
        </w:rPr>
        <w:t xml:space="preserve">And God </w:t>
      </w:r>
      <w:proofErr w:type="spellStart"/>
      <w:r w:rsidRPr="00C5004F">
        <w:rPr>
          <w:rFonts w:ascii="Segoe UI" w:eastAsia="Times New Roman" w:hAnsi="Segoe UI" w:cs="Segoe UI"/>
          <w:i/>
          <w:color w:val="000000"/>
          <w:sz w:val="24"/>
          <w:szCs w:val="24"/>
        </w:rPr>
        <w:t>spake</w:t>
      </w:r>
      <w:proofErr w:type="spellEnd"/>
      <w:r w:rsidRPr="00C5004F">
        <w:rPr>
          <w:rFonts w:ascii="Segoe UI" w:eastAsia="Times New Roman" w:hAnsi="Segoe UI" w:cs="Segoe UI"/>
          <w:i/>
          <w:color w:val="000000"/>
          <w:sz w:val="24"/>
          <w:szCs w:val="24"/>
        </w:rPr>
        <w:t xml:space="preserve"> on this wise, </w:t>
      </w:r>
      <w:proofErr w:type="gramStart"/>
      <w:r w:rsidRPr="00C5004F">
        <w:rPr>
          <w:rFonts w:ascii="Segoe UI" w:eastAsia="Times New Roman" w:hAnsi="Segoe UI" w:cs="Segoe UI"/>
          <w:i/>
          <w:color w:val="000000"/>
          <w:sz w:val="24"/>
          <w:szCs w:val="24"/>
        </w:rPr>
        <w:t>That</w:t>
      </w:r>
      <w:proofErr w:type="gramEnd"/>
      <w:r w:rsidRPr="00C5004F">
        <w:rPr>
          <w:rFonts w:ascii="Segoe UI" w:eastAsia="Times New Roman" w:hAnsi="Segoe UI" w:cs="Segoe UI"/>
          <w:i/>
          <w:color w:val="000000"/>
          <w:sz w:val="24"/>
          <w:szCs w:val="24"/>
        </w:rPr>
        <w:t xml:space="preserve"> his seed should sojourn in a strange land; and that they should bring them into bondage, and entreat them evil four hundred years.</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7 </w:t>
      </w:r>
      <w:r w:rsidRPr="00C5004F">
        <w:rPr>
          <w:rFonts w:ascii="Segoe UI" w:eastAsia="Times New Roman" w:hAnsi="Segoe UI" w:cs="Segoe UI"/>
          <w:i/>
          <w:color w:val="000000"/>
          <w:sz w:val="24"/>
          <w:szCs w:val="24"/>
        </w:rPr>
        <w:t>And the nation to whom they shall be in bondage will I judge, said God: and after that shall they come forth, and serve me in this place.</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8 </w:t>
      </w:r>
      <w:r w:rsidRPr="00C5004F">
        <w:rPr>
          <w:rFonts w:ascii="Segoe UI" w:eastAsia="Times New Roman" w:hAnsi="Segoe UI" w:cs="Segoe UI"/>
          <w:i/>
          <w:color w:val="000000"/>
          <w:sz w:val="24"/>
          <w:szCs w:val="24"/>
        </w:rPr>
        <w:t>And he gave him the covenant of circumcision: and so Abraham begat Isaac, and circumcised him the eighth day; and Isaac begat Jacob; and Jacob begat the twelve patriarchs.</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9 </w:t>
      </w:r>
      <w:r w:rsidRPr="00C5004F">
        <w:rPr>
          <w:rFonts w:ascii="Segoe UI" w:eastAsia="Times New Roman" w:hAnsi="Segoe UI" w:cs="Segoe UI"/>
          <w:i/>
          <w:color w:val="000000"/>
          <w:sz w:val="24"/>
          <w:szCs w:val="24"/>
        </w:rPr>
        <w:t>And the patriarchs, moved with envy, sold Joseph into Egypt: but God was with him,</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10 </w:t>
      </w:r>
      <w:r w:rsidRPr="00C5004F">
        <w:rPr>
          <w:rFonts w:ascii="Segoe UI" w:eastAsia="Times New Roman" w:hAnsi="Segoe UI" w:cs="Segoe UI"/>
          <w:i/>
          <w:color w:val="000000"/>
          <w:sz w:val="24"/>
          <w:szCs w:val="24"/>
        </w:rPr>
        <w:t xml:space="preserve">And delivered him out of all his afflictions, and gave him </w:t>
      </w:r>
      <w:proofErr w:type="spellStart"/>
      <w:r w:rsidRPr="00C5004F">
        <w:rPr>
          <w:rFonts w:ascii="Segoe UI" w:eastAsia="Times New Roman" w:hAnsi="Segoe UI" w:cs="Segoe UI"/>
          <w:i/>
          <w:color w:val="000000"/>
          <w:sz w:val="24"/>
          <w:szCs w:val="24"/>
        </w:rPr>
        <w:t>favour</w:t>
      </w:r>
      <w:proofErr w:type="spellEnd"/>
      <w:r w:rsidRPr="00C5004F">
        <w:rPr>
          <w:rFonts w:ascii="Segoe UI" w:eastAsia="Times New Roman" w:hAnsi="Segoe UI" w:cs="Segoe UI"/>
          <w:i/>
          <w:color w:val="000000"/>
          <w:sz w:val="24"/>
          <w:szCs w:val="24"/>
        </w:rPr>
        <w:t xml:space="preserve"> and wisdom in the sight of Pharaoh king of Egypt; and he made him governor over Egypt and all his house.</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11 </w:t>
      </w:r>
      <w:r w:rsidRPr="00C5004F">
        <w:rPr>
          <w:rFonts w:ascii="Segoe UI" w:eastAsia="Times New Roman" w:hAnsi="Segoe UI" w:cs="Segoe UI"/>
          <w:i/>
          <w:color w:val="000000"/>
          <w:sz w:val="24"/>
          <w:szCs w:val="24"/>
        </w:rPr>
        <w:t xml:space="preserve">Now there came a dearth over all the land of Egypt and </w:t>
      </w:r>
      <w:proofErr w:type="spellStart"/>
      <w:r w:rsidRPr="00C5004F">
        <w:rPr>
          <w:rFonts w:ascii="Segoe UI" w:eastAsia="Times New Roman" w:hAnsi="Segoe UI" w:cs="Segoe UI"/>
          <w:i/>
          <w:color w:val="000000"/>
          <w:sz w:val="24"/>
          <w:szCs w:val="24"/>
        </w:rPr>
        <w:t>Chanaan</w:t>
      </w:r>
      <w:proofErr w:type="spellEnd"/>
      <w:r w:rsidRPr="00C5004F">
        <w:rPr>
          <w:rFonts w:ascii="Segoe UI" w:eastAsia="Times New Roman" w:hAnsi="Segoe UI" w:cs="Segoe UI"/>
          <w:i/>
          <w:color w:val="000000"/>
          <w:sz w:val="24"/>
          <w:szCs w:val="24"/>
        </w:rPr>
        <w:t>, and great affliction: and our fathers found no sustenance.</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12 </w:t>
      </w:r>
      <w:r w:rsidRPr="00C5004F">
        <w:rPr>
          <w:rFonts w:ascii="Segoe UI" w:eastAsia="Times New Roman" w:hAnsi="Segoe UI" w:cs="Segoe UI"/>
          <w:i/>
          <w:color w:val="000000"/>
          <w:sz w:val="24"/>
          <w:szCs w:val="24"/>
        </w:rPr>
        <w:t>But when Jacob heard that there was corn in Egypt, he sent out our fathers first.</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13 </w:t>
      </w:r>
      <w:r w:rsidRPr="00C5004F">
        <w:rPr>
          <w:rFonts w:ascii="Segoe UI" w:eastAsia="Times New Roman" w:hAnsi="Segoe UI" w:cs="Segoe UI"/>
          <w:i/>
          <w:color w:val="000000"/>
          <w:sz w:val="24"/>
          <w:szCs w:val="24"/>
        </w:rPr>
        <w:t>And at the second time Joseph was made known to his brethren; and Joseph's kindred was made known unto Pharaoh.</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14 </w:t>
      </w:r>
      <w:r w:rsidRPr="00C5004F">
        <w:rPr>
          <w:rFonts w:ascii="Segoe UI" w:eastAsia="Times New Roman" w:hAnsi="Segoe UI" w:cs="Segoe UI"/>
          <w:i/>
          <w:color w:val="000000"/>
          <w:sz w:val="24"/>
          <w:szCs w:val="24"/>
        </w:rPr>
        <w:t>Then sent Joseph, and called his father Jacob to him, and all his kindred, threescore and fifteen souls.</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15 </w:t>
      </w:r>
      <w:r w:rsidRPr="00C5004F">
        <w:rPr>
          <w:rFonts w:ascii="Segoe UI" w:eastAsia="Times New Roman" w:hAnsi="Segoe UI" w:cs="Segoe UI"/>
          <w:i/>
          <w:color w:val="000000"/>
          <w:sz w:val="24"/>
          <w:szCs w:val="24"/>
        </w:rPr>
        <w:t>So Jacob went down into Egypt, and died, he, and our fathers,</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16 </w:t>
      </w:r>
      <w:r w:rsidRPr="00C5004F">
        <w:rPr>
          <w:rFonts w:ascii="Segoe UI" w:eastAsia="Times New Roman" w:hAnsi="Segoe UI" w:cs="Segoe UI"/>
          <w:i/>
          <w:color w:val="000000"/>
          <w:sz w:val="24"/>
          <w:szCs w:val="24"/>
        </w:rPr>
        <w:t xml:space="preserve">And were carried over into </w:t>
      </w:r>
      <w:proofErr w:type="spellStart"/>
      <w:r w:rsidRPr="00C5004F">
        <w:rPr>
          <w:rFonts w:ascii="Segoe UI" w:eastAsia="Times New Roman" w:hAnsi="Segoe UI" w:cs="Segoe UI"/>
          <w:i/>
          <w:color w:val="000000"/>
          <w:sz w:val="24"/>
          <w:szCs w:val="24"/>
        </w:rPr>
        <w:t>Sychem</w:t>
      </w:r>
      <w:proofErr w:type="spellEnd"/>
      <w:r w:rsidRPr="00C5004F">
        <w:rPr>
          <w:rFonts w:ascii="Segoe UI" w:eastAsia="Times New Roman" w:hAnsi="Segoe UI" w:cs="Segoe UI"/>
          <w:i/>
          <w:color w:val="000000"/>
          <w:sz w:val="24"/>
          <w:szCs w:val="24"/>
        </w:rPr>
        <w:t xml:space="preserve">, and laid in the </w:t>
      </w:r>
      <w:proofErr w:type="spellStart"/>
      <w:r w:rsidRPr="00C5004F">
        <w:rPr>
          <w:rFonts w:ascii="Segoe UI" w:eastAsia="Times New Roman" w:hAnsi="Segoe UI" w:cs="Segoe UI"/>
          <w:i/>
          <w:color w:val="000000"/>
          <w:sz w:val="24"/>
          <w:szCs w:val="24"/>
        </w:rPr>
        <w:t>sepulchre</w:t>
      </w:r>
      <w:proofErr w:type="spellEnd"/>
      <w:r w:rsidRPr="00C5004F">
        <w:rPr>
          <w:rFonts w:ascii="Segoe UI" w:eastAsia="Times New Roman" w:hAnsi="Segoe UI" w:cs="Segoe UI"/>
          <w:i/>
          <w:color w:val="000000"/>
          <w:sz w:val="24"/>
          <w:szCs w:val="24"/>
        </w:rPr>
        <w:t xml:space="preserve"> that Abraham bought for a sum of money of the sons of </w:t>
      </w:r>
      <w:proofErr w:type="spellStart"/>
      <w:r w:rsidRPr="00C5004F">
        <w:rPr>
          <w:rFonts w:ascii="Segoe UI" w:eastAsia="Times New Roman" w:hAnsi="Segoe UI" w:cs="Segoe UI"/>
          <w:i/>
          <w:color w:val="000000"/>
          <w:sz w:val="24"/>
          <w:szCs w:val="24"/>
        </w:rPr>
        <w:t>Emmor</w:t>
      </w:r>
      <w:proofErr w:type="spellEnd"/>
      <w:r w:rsidRPr="00C5004F">
        <w:rPr>
          <w:rFonts w:ascii="Segoe UI" w:eastAsia="Times New Roman" w:hAnsi="Segoe UI" w:cs="Segoe UI"/>
          <w:i/>
          <w:color w:val="000000"/>
          <w:sz w:val="24"/>
          <w:szCs w:val="24"/>
        </w:rPr>
        <w:t xml:space="preserve"> the father of </w:t>
      </w:r>
      <w:proofErr w:type="spellStart"/>
      <w:r w:rsidRPr="00C5004F">
        <w:rPr>
          <w:rFonts w:ascii="Segoe UI" w:eastAsia="Times New Roman" w:hAnsi="Segoe UI" w:cs="Segoe UI"/>
          <w:i/>
          <w:color w:val="000000"/>
          <w:sz w:val="24"/>
          <w:szCs w:val="24"/>
        </w:rPr>
        <w:t>Sychem</w:t>
      </w:r>
      <w:proofErr w:type="spellEnd"/>
      <w:r w:rsidRPr="00C5004F">
        <w:rPr>
          <w:rFonts w:ascii="Segoe UI" w:eastAsia="Times New Roman" w:hAnsi="Segoe UI" w:cs="Segoe UI"/>
          <w:i/>
          <w:color w:val="000000"/>
          <w:sz w:val="24"/>
          <w:szCs w:val="24"/>
        </w:rPr>
        <w:t>.</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17 </w:t>
      </w:r>
      <w:r w:rsidRPr="00C5004F">
        <w:rPr>
          <w:rFonts w:ascii="Segoe UI" w:eastAsia="Times New Roman" w:hAnsi="Segoe UI" w:cs="Segoe UI"/>
          <w:i/>
          <w:color w:val="000000"/>
          <w:sz w:val="24"/>
          <w:szCs w:val="24"/>
        </w:rPr>
        <w:t>But when the time of the promise drew nigh, which God had sworn to Abraham, the people grew and multiplied in Egypt,</w:t>
      </w:r>
    </w:p>
    <w:p w:rsid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18 </w:t>
      </w:r>
      <w:r w:rsidRPr="00C5004F">
        <w:rPr>
          <w:rFonts w:ascii="Segoe UI" w:eastAsia="Times New Roman" w:hAnsi="Segoe UI" w:cs="Segoe UI"/>
          <w:i/>
          <w:color w:val="000000"/>
          <w:sz w:val="24"/>
          <w:szCs w:val="24"/>
        </w:rPr>
        <w:t>Till another king arose, which knew not Joseph.</w:t>
      </w:r>
    </w:p>
    <w:p w:rsidR="00F3103C" w:rsidRDefault="00F3103C" w:rsidP="00F3103C">
      <w:pPr>
        <w:rPr>
          <w:rFonts w:cstheme="minorHAnsi"/>
          <w:color w:val="000000"/>
          <w:sz w:val="28"/>
          <w:szCs w:val="28"/>
          <w:shd w:val="clear" w:color="auto" w:fill="FFFFFF"/>
        </w:rPr>
      </w:pPr>
      <w:r>
        <w:rPr>
          <w:rFonts w:cstheme="minorHAnsi"/>
          <w:color w:val="000000"/>
          <w:sz w:val="28"/>
          <w:szCs w:val="28"/>
          <w:shd w:val="clear" w:color="auto" w:fill="FFFFFF"/>
        </w:rPr>
        <w:t>It wasn’t about land because the first 3 fathers (Abraham, Isaac, Jacob) were tent dwellers.  The promised made to Abraham was fulfilled after his time</w:t>
      </w:r>
    </w:p>
    <w:p w:rsidR="00F3103C" w:rsidRDefault="00F3103C" w:rsidP="00F3103C">
      <w:pPr>
        <w:rPr>
          <w:rFonts w:cstheme="minorHAnsi"/>
          <w:color w:val="000000"/>
          <w:sz w:val="28"/>
          <w:szCs w:val="28"/>
          <w:shd w:val="clear" w:color="auto" w:fill="FFFFFF"/>
        </w:rPr>
      </w:pPr>
      <w:r>
        <w:rPr>
          <w:rFonts w:cstheme="minorHAnsi"/>
          <w:color w:val="000000"/>
          <w:sz w:val="28"/>
          <w:szCs w:val="28"/>
          <w:shd w:val="clear" w:color="auto" w:fill="FFFFFF"/>
        </w:rPr>
        <w:t>They then spent 400 years in bondage in Egypt, another country.</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lastRenderedPageBreak/>
        <w:t>19 </w:t>
      </w:r>
      <w:r w:rsidRPr="00C5004F">
        <w:rPr>
          <w:rFonts w:ascii="Segoe UI" w:eastAsia="Times New Roman" w:hAnsi="Segoe UI" w:cs="Segoe UI"/>
          <w:i/>
          <w:color w:val="000000"/>
          <w:sz w:val="24"/>
          <w:szCs w:val="24"/>
        </w:rPr>
        <w:t xml:space="preserve">The same dealt </w:t>
      </w:r>
      <w:proofErr w:type="spellStart"/>
      <w:r w:rsidRPr="00C5004F">
        <w:rPr>
          <w:rFonts w:ascii="Segoe UI" w:eastAsia="Times New Roman" w:hAnsi="Segoe UI" w:cs="Segoe UI"/>
          <w:i/>
          <w:color w:val="000000"/>
          <w:sz w:val="24"/>
          <w:szCs w:val="24"/>
        </w:rPr>
        <w:t>subtilly</w:t>
      </w:r>
      <w:proofErr w:type="spellEnd"/>
      <w:r w:rsidRPr="00C5004F">
        <w:rPr>
          <w:rFonts w:ascii="Segoe UI" w:eastAsia="Times New Roman" w:hAnsi="Segoe UI" w:cs="Segoe UI"/>
          <w:i/>
          <w:color w:val="000000"/>
          <w:sz w:val="24"/>
          <w:szCs w:val="24"/>
        </w:rPr>
        <w:t xml:space="preserve"> with our kindred, and evil entreated our fathers, so that they cast out their young children, to the end they might not live.</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20 </w:t>
      </w:r>
      <w:r w:rsidRPr="00C5004F">
        <w:rPr>
          <w:rFonts w:ascii="Segoe UI" w:eastAsia="Times New Roman" w:hAnsi="Segoe UI" w:cs="Segoe UI"/>
          <w:i/>
          <w:color w:val="000000"/>
          <w:sz w:val="24"/>
          <w:szCs w:val="24"/>
        </w:rPr>
        <w:t>In which time Moses was born, and was exceeding fair, and nourished up in his father's house three months:</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21 </w:t>
      </w:r>
      <w:r w:rsidRPr="00C5004F">
        <w:rPr>
          <w:rFonts w:ascii="Segoe UI" w:eastAsia="Times New Roman" w:hAnsi="Segoe UI" w:cs="Segoe UI"/>
          <w:i/>
          <w:color w:val="000000"/>
          <w:sz w:val="24"/>
          <w:szCs w:val="24"/>
        </w:rPr>
        <w:t>And when he was cast out, Pharaoh's daughter took him up, and nourished him for her own son.</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22 </w:t>
      </w:r>
      <w:r w:rsidRPr="00C5004F">
        <w:rPr>
          <w:rFonts w:ascii="Segoe UI" w:eastAsia="Times New Roman" w:hAnsi="Segoe UI" w:cs="Segoe UI"/>
          <w:i/>
          <w:color w:val="000000"/>
          <w:sz w:val="24"/>
          <w:szCs w:val="24"/>
        </w:rPr>
        <w:t>And Moses was learned in all the wisdom of the Egyptians, and was mighty in words and in deeds.</w:t>
      </w:r>
    </w:p>
    <w:p w:rsidR="00E902F1" w:rsidRPr="00E902F1" w:rsidRDefault="00E902F1" w:rsidP="00E902F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C5004F">
        <w:rPr>
          <w:rFonts w:ascii="Segoe UI" w:eastAsia="Times New Roman" w:hAnsi="Segoe UI" w:cs="Segoe UI"/>
          <w:b/>
          <w:bCs/>
          <w:i/>
          <w:color w:val="000000"/>
          <w:sz w:val="24"/>
          <w:szCs w:val="24"/>
          <w:vertAlign w:val="superscript"/>
        </w:rPr>
        <w:t>23 </w:t>
      </w:r>
      <w:r w:rsidRPr="00C5004F">
        <w:rPr>
          <w:rFonts w:ascii="Segoe UI" w:eastAsia="Times New Roman" w:hAnsi="Segoe UI" w:cs="Segoe UI"/>
          <w:i/>
          <w:color w:val="000000"/>
          <w:sz w:val="24"/>
          <w:szCs w:val="24"/>
        </w:rPr>
        <w:t>And when he was full forty years old, it came into his heart to visit his brethren the children of Israel.</w:t>
      </w:r>
    </w:p>
    <w:p w:rsidR="00A40AB6" w:rsidRPr="00657A73" w:rsidRDefault="00A40AB6" w:rsidP="00A40AB6">
      <w:pPr>
        <w:pStyle w:val="NormalWeb"/>
        <w:shd w:val="clear" w:color="auto" w:fill="FFFFFF"/>
        <w:rPr>
          <w:rFonts w:ascii="Segoe UI" w:hAnsi="Segoe UI" w:cs="Segoe UI"/>
          <w:i/>
          <w:color w:val="000000"/>
        </w:rPr>
      </w:pPr>
      <w:r w:rsidRPr="00657A73">
        <w:rPr>
          <w:rStyle w:val="text"/>
          <w:rFonts w:ascii="Segoe UI" w:hAnsi="Segoe UI" w:cs="Segoe UI"/>
          <w:b/>
          <w:bCs/>
          <w:i/>
          <w:color w:val="000000"/>
          <w:vertAlign w:val="superscript"/>
        </w:rPr>
        <w:t>24 </w:t>
      </w:r>
      <w:r w:rsidRPr="00657A73">
        <w:rPr>
          <w:rStyle w:val="text"/>
          <w:rFonts w:ascii="Segoe UI" w:hAnsi="Segoe UI" w:cs="Segoe UI"/>
          <w:i/>
          <w:color w:val="000000"/>
        </w:rPr>
        <w:t>And seeing one of them suffer wrong, he defended him, and avenged him that was oppressed, and smote the Egyptian:</w:t>
      </w:r>
    </w:p>
    <w:p w:rsidR="00A40AB6" w:rsidRPr="00657A73" w:rsidRDefault="00A40AB6" w:rsidP="00A40AB6">
      <w:pPr>
        <w:pStyle w:val="NormalWeb"/>
        <w:shd w:val="clear" w:color="auto" w:fill="FFFFFF"/>
        <w:rPr>
          <w:rFonts w:ascii="Segoe UI" w:hAnsi="Segoe UI" w:cs="Segoe UI"/>
          <w:i/>
          <w:color w:val="000000"/>
        </w:rPr>
      </w:pPr>
      <w:r w:rsidRPr="00657A73">
        <w:rPr>
          <w:rStyle w:val="text"/>
          <w:rFonts w:ascii="Segoe UI" w:hAnsi="Segoe UI" w:cs="Segoe UI"/>
          <w:b/>
          <w:bCs/>
          <w:i/>
          <w:color w:val="000000"/>
          <w:vertAlign w:val="superscript"/>
        </w:rPr>
        <w:t>25 </w:t>
      </w:r>
      <w:r w:rsidRPr="00657A73">
        <w:rPr>
          <w:rStyle w:val="text"/>
          <w:rFonts w:ascii="Segoe UI" w:hAnsi="Segoe UI" w:cs="Segoe UI"/>
          <w:i/>
          <w:color w:val="000000"/>
        </w:rPr>
        <w:t>For he supposed his brethren would have understood how that God by his hand would deliver them: but they understood not.</w:t>
      </w:r>
    </w:p>
    <w:p w:rsidR="00A40AB6" w:rsidRPr="00657A73" w:rsidRDefault="00A40AB6" w:rsidP="00A40AB6">
      <w:pPr>
        <w:pStyle w:val="NormalWeb"/>
        <w:shd w:val="clear" w:color="auto" w:fill="FFFFFF"/>
        <w:rPr>
          <w:rFonts w:ascii="Segoe UI" w:hAnsi="Segoe UI" w:cs="Segoe UI"/>
          <w:i/>
          <w:color w:val="000000"/>
        </w:rPr>
      </w:pPr>
      <w:r w:rsidRPr="00657A73">
        <w:rPr>
          <w:rStyle w:val="text"/>
          <w:rFonts w:ascii="Segoe UI" w:hAnsi="Segoe UI" w:cs="Segoe UI"/>
          <w:b/>
          <w:bCs/>
          <w:i/>
          <w:color w:val="000000"/>
          <w:vertAlign w:val="superscript"/>
        </w:rPr>
        <w:t>26 </w:t>
      </w:r>
      <w:r w:rsidRPr="00657A73">
        <w:rPr>
          <w:rStyle w:val="text"/>
          <w:rFonts w:ascii="Segoe UI" w:hAnsi="Segoe UI" w:cs="Segoe UI"/>
          <w:i/>
          <w:color w:val="000000"/>
        </w:rPr>
        <w:t>And the next day he shewed himself unto them as they strove, and would have set them at one again, saying, Sirs, ye are brethren; why do ye wrong one to another?</w:t>
      </w:r>
    </w:p>
    <w:p w:rsidR="00A40AB6" w:rsidRPr="00657A73" w:rsidRDefault="00A40AB6" w:rsidP="00A40AB6">
      <w:pPr>
        <w:pStyle w:val="NormalWeb"/>
        <w:shd w:val="clear" w:color="auto" w:fill="FFFFFF"/>
        <w:rPr>
          <w:rFonts w:ascii="Segoe UI" w:hAnsi="Segoe UI" w:cs="Segoe UI"/>
          <w:i/>
          <w:color w:val="000000"/>
        </w:rPr>
      </w:pPr>
      <w:r w:rsidRPr="00657A73">
        <w:rPr>
          <w:rStyle w:val="text"/>
          <w:rFonts w:ascii="Segoe UI" w:hAnsi="Segoe UI" w:cs="Segoe UI"/>
          <w:b/>
          <w:bCs/>
          <w:i/>
          <w:color w:val="000000"/>
          <w:vertAlign w:val="superscript"/>
        </w:rPr>
        <w:t>27 </w:t>
      </w:r>
      <w:r w:rsidRPr="00657A73">
        <w:rPr>
          <w:rStyle w:val="text"/>
          <w:rFonts w:ascii="Segoe UI" w:hAnsi="Segoe UI" w:cs="Segoe UI"/>
          <w:i/>
          <w:color w:val="000000"/>
        </w:rPr>
        <w:t xml:space="preserve">But he that did his </w:t>
      </w:r>
      <w:proofErr w:type="spellStart"/>
      <w:r w:rsidRPr="00657A73">
        <w:rPr>
          <w:rStyle w:val="text"/>
          <w:rFonts w:ascii="Segoe UI" w:hAnsi="Segoe UI" w:cs="Segoe UI"/>
          <w:i/>
          <w:color w:val="000000"/>
        </w:rPr>
        <w:t>neighbour</w:t>
      </w:r>
      <w:proofErr w:type="spellEnd"/>
      <w:r w:rsidRPr="00657A73">
        <w:rPr>
          <w:rStyle w:val="text"/>
          <w:rFonts w:ascii="Segoe UI" w:hAnsi="Segoe UI" w:cs="Segoe UI"/>
          <w:i/>
          <w:color w:val="000000"/>
        </w:rPr>
        <w:t xml:space="preserve"> wrong thrust him away, saying, </w:t>
      </w:r>
      <w:proofErr w:type="gramStart"/>
      <w:r w:rsidRPr="00657A73">
        <w:rPr>
          <w:rStyle w:val="text"/>
          <w:rFonts w:ascii="Segoe UI" w:hAnsi="Segoe UI" w:cs="Segoe UI"/>
          <w:i/>
          <w:color w:val="000000"/>
        </w:rPr>
        <w:t>Who</w:t>
      </w:r>
      <w:proofErr w:type="gramEnd"/>
      <w:r w:rsidRPr="00657A73">
        <w:rPr>
          <w:rStyle w:val="text"/>
          <w:rFonts w:ascii="Segoe UI" w:hAnsi="Segoe UI" w:cs="Segoe UI"/>
          <w:i/>
          <w:color w:val="000000"/>
        </w:rPr>
        <w:t xml:space="preserve"> made thee a ruler and a judge over us?</w:t>
      </w:r>
    </w:p>
    <w:p w:rsidR="00A40AB6" w:rsidRPr="00657A73" w:rsidRDefault="00A40AB6" w:rsidP="00A40AB6">
      <w:pPr>
        <w:pStyle w:val="NormalWeb"/>
        <w:shd w:val="clear" w:color="auto" w:fill="FFFFFF"/>
        <w:rPr>
          <w:rFonts w:ascii="Segoe UI" w:hAnsi="Segoe UI" w:cs="Segoe UI"/>
          <w:i/>
          <w:color w:val="000000"/>
        </w:rPr>
      </w:pPr>
      <w:r w:rsidRPr="00657A73">
        <w:rPr>
          <w:rStyle w:val="text"/>
          <w:rFonts w:ascii="Segoe UI" w:hAnsi="Segoe UI" w:cs="Segoe UI"/>
          <w:b/>
          <w:bCs/>
          <w:i/>
          <w:color w:val="000000"/>
          <w:vertAlign w:val="superscript"/>
        </w:rPr>
        <w:t>28 </w:t>
      </w:r>
      <w:r w:rsidRPr="00657A73">
        <w:rPr>
          <w:rStyle w:val="text"/>
          <w:rFonts w:ascii="Segoe UI" w:hAnsi="Segoe UI" w:cs="Segoe UI"/>
          <w:i/>
          <w:color w:val="000000"/>
        </w:rPr>
        <w:t xml:space="preserve">Wilt thou kill me, as thou </w:t>
      </w:r>
      <w:proofErr w:type="spellStart"/>
      <w:r w:rsidRPr="00657A73">
        <w:rPr>
          <w:rStyle w:val="text"/>
          <w:rFonts w:ascii="Segoe UI" w:hAnsi="Segoe UI" w:cs="Segoe UI"/>
          <w:i/>
          <w:color w:val="000000"/>
        </w:rPr>
        <w:t>diddest</w:t>
      </w:r>
      <w:proofErr w:type="spellEnd"/>
      <w:r w:rsidRPr="00657A73">
        <w:rPr>
          <w:rStyle w:val="text"/>
          <w:rFonts w:ascii="Segoe UI" w:hAnsi="Segoe UI" w:cs="Segoe UI"/>
          <w:i/>
          <w:color w:val="000000"/>
        </w:rPr>
        <w:t xml:space="preserve"> the Egyptian yesterday?</w:t>
      </w:r>
    </w:p>
    <w:p w:rsidR="00A40AB6" w:rsidRPr="00657A73" w:rsidRDefault="00A40AB6" w:rsidP="00A40AB6">
      <w:pPr>
        <w:pStyle w:val="NormalWeb"/>
        <w:shd w:val="clear" w:color="auto" w:fill="FFFFFF"/>
        <w:rPr>
          <w:rFonts w:ascii="Segoe UI" w:hAnsi="Segoe UI" w:cs="Segoe UI"/>
          <w:i/>
          <w:color w:val="000000"/>
        </w:rPr>
      </w:pPr>
      <w:r w:rsidRPr="00657A73">
        <w:rPr>
          <w:rStyle w:val="text"/>
          <w:rFonts w:ascii="Segoe UI" w:hAnsi="Segoe UI" w:cs="Segoe UI"/>
          <w:b/>
          <w:bCs/>
          <w:i/>
          <w:color w:val="000000"/>
          <w:vertAlign w:val="superscript"/>
        </w:rPr>
        <w:t>29 </w:t>
      </w:r>
      <w:r w:rsidRPr="00657A73">
        <w:rPr>
          <w:rStyle w:val="text"/>
          <w:rFonts w:ascii="Segoe UI" w:hAnsi="Segoe UI" w:cs="Segoe UI"/>
          <w:i/>
          <w:color w:val="000000"/>
        </w:rPr>
        <w:t xml:space="preserve">Then fled Moses at this saying, and was a stranger in the land of </w:t>
      </w:r>
      <w:proofErr w:type="spellStart"/>
      <w:r w:rsidRPr="00657A73">
        <w:rPr>
          <w:rStyle w:val="text"/>
          <w:rFonts w:ascii="Segoe UI" w:hAnsi="Segoe UI" w:cs="Segoe UI"/>
          <w:i/>
          <w:color w:val="000000"/>
        </w:rPr>
        <w:t>Madian</w:t>
      </w:r>
      <w:proofErr w:type="spellEnd"/>
      <w:r w:rsidRPr="00657A73">
        <w:rPr>
          <w:rStyle w:val="text"/>
          <w:rFonts w:ascii="Segoe UI" w:hAnsi="Segoe UI" w:cs="Segoe UI"/>
          <w:i/>
          <w:color w:val="000000"/>
        </w:rPr>
        <w:t>, where he begat two sons.</w:t>
      </w:r>
    </w:p>
    <w:p w:rsidR="00A40AB6" w:rsidRDefault="00A40AB6" w:rsidP="00EF583E">
      <w:pPr>
        <w:rPr>
          <w:rFonts w:cstheme="minorHAnsi"/>
          <w:color w:val="000000"/>
          <w:sz w:val="28"/>
          <w:szCs w:val="28"/>
          <w:shd w:val="clear" w:color="auto" w:fill="FFFFFF"/>
        </w:rPr>
      </w:pPr>
      <w:r>
        <w:rPr>
          <w:rFonts w:cstheme="minorHAnsi"/>
          <w:color w:val="000000"/>
          <w:sz w:val="28"/>
          <w:szCs w:val="28"/>
          <w:shd w:val="clear" w:color="auto" w:fill="FFFFFF"/>
        </w:rPr>
        <w:t>Moses, tho</w:t>
      </w:r>
      <w:r w:rsidR="00481876">
        <w:rPr>
          <w:rFonts w:cstheme="minorHAnsi"/>
          <w:color w:val="000000"/>
          <w:sz w:val="28"/>
          <w:szCs w:val="28"/>
          <w:shd w:val="clear" w:color="auto" w:fill="FFFFFF"/>
        </w:rPr>
        <w:t>ugh</w:t>
      </w:r>
      <w:r>
        <w:rPr>
          <w:rFonts w:cstheme="minorHAnsi"/>
          <w:color w:val="000000"/>
          <w:sz w:val="28"/>
          <w:szCs w:val="28"/>
          <w:shd w:val="clear" w:color="auto" w:fill="FFFFFF"/>
        </w:rPr>
        <w:t xml:space="preserve"> raised in Egyptian royalty, never forgot his roots.  When he observes one of the slaves being abused by an Egyptian he takes up for his brethren, killing the Egyptian.  This begins the fulfillment of 7:7</w:t>
      </w:r>
      <w:r w:rsidR="00B036A8">
        <w:rPr>
          <w:rFonts w:cstheme="minorHAnsi"/>
          <w:color w:val="000000"/>
          <w:sz w:val="28"/>
          <w:szCs w:val="28"/>
          <w:shd w:val="clear" w:color="auto" w:fill="FFFFFF"/>
        </w:rPr>
        <w:t xml:space="preserve"> (</w:t>
      </w:r>
      <w:r w:rsidR="00B036A8" w:rsidRPr="00B036A8">
        <w:rPr>
          <w:rFonts w:ascii="Segoe UI" w:hAnsi="Segoe UI" w:cs="Segoe UI"/>
          <w:i/>
          <w:color w:val="000000"/>
          <w:sz w:val="24"/>
          <w:szCs w:val="24"/>
          <w:shd w:val="clear" w:color="auto" w:fill="FFFFFF"/>
        </w:rPr>
        <w:t>And the nation to whom they shall be in bondage will I judge, said God: and after that shall they come forth, and serve me in this place</w:t>
      </w:r>
      <w:r w:rsidR="00B036A8">
        <w:rPr>
          <w:rFonts w:cstheme="minorHAnsi"/>
          <w:color w:val="000000"/>
          <w:sz w:val="28"/>
          <w:szCs w:val="28"/>
          <w:shd w:val="clear" w:color="auto" w:fill="FFFFFF"/>
        </w:rPr>
        <w:t>). Moses was thinking the people would realize what was happening</w:t>
      </w:r>
      <w:r w:rsidR="00EA1320">
        <w:rPr>
          <w:rFonts w:cstheme="minorHAnsi"/>
          <w:color w:val="000000"/>
          <w:sz w:val="28"/>
          <w:szCs w:val="28"/>
          <w:shd w:val="clear" w:color="auto" w:fill="FFFFFF"/>
        </w:rPr>
        <w:t xml:space="preserve"> (vs. 25)</w:t>
      </w:r>
      <w:r w:rsidR="00B036A8">
        <w:rPr>
          <w:rFonts w:cstheme="minorHAnsi"/>
          <w:color w:val="000000"/>
          <w:sz w:val="28"/>
          <w:szCs w:val="28"/>
          <w:shd w:val="clear" w:color="auto" w:fill="FFFFFF"/>
        </w:rPr>
        <w:t xml:space="preserve">, that they would </w:t>
      </w:r>
      <w:r w:rsidR="00EA1320">
        <w:rPr>
          <w:rFonts w:cstheme="minorHAnsi"/>
          <w:color w:val="000000"/>
          <w:sz w:val="28"/>
          <w:szCs w:val="28"/>
          <w:shd w:val="clear" w:color="auto" w:fill="FFFFFF"/>
        </w:rPr>
        <w:t>understand</w:t>
      </w:r>
      <w:r w:rsidR="00B036A8">
        <w:rPr>
          <w:rFonts w:cstheme="minorHAnsi"/>
          <w:color w:val="000000"/>
          <w:sz w:val="28"/>
          <w:szCs w:val="28"/>
          <w:shd w:val="clear" w:color="auto" w:fill="FFFFFF"/>
        </w:rPr>
        <w:t xml:space="preserve"> that God had sent him to be their deliverer.  But they did not (7:25).  </w:t>
      </w:r>
      <w:r w:rsidR="00EA1320">
        <w:rPr>
          <w:rFonts w:cstheme="minorHAnsi"/>
          <w:color w:val="000000"/>
          <w:sz w:val="28"/>
          <w:szCs w:val="28"/>
          <w:shd w:val="clear" w:color="auto" w:fill="FFFFFF"/>
        </w:rPr>
        <w:t>T</w:t>
      </w:r>
      <w:r w:rsidR="00B036A8">
        <w:rPr>
          <w:rFonts w:cstheme="minorHAnsi"/>
          <w:color w:val="000000"/>
          <w:sz w:val="28"/>
          <w:szCs w:val="28"/>
          <w:shd w:val="clear" w:color="auto" w:fill="FFFFFF"/>
        </w:rPr>
        <w:t xml:space="preserve">hey wanted nothing to do with him, </w:t>
      </w:r>
      <w:r w:rsidR="00B036A8">
        <w:rPr>
          <w:rFonts w:cstheme="minorHAnsi"/>
          <w:color w:val="000000"/>
          <w:sz w:val="28"/>
          <w:szCs w:val="28"/>
          <w:shd w:val="clear" w:color="auto" w:fill="FFFFFF"/>
        </w:rPr>
        <w:lastRenderedPageBreak/>
        <w:t>consider</w:t>
      </w:r>
      <w:r w:rsidR="00F3103C">
        <w:rPr>
          <w:rFonts w:cstheme="minorHAnsi"/>
          <w:color w:val="000000"/>
          <w:sz w:val="28"/>
          <w:szCs w:val="28"/>
          <w:shd w:val="clear" w:color="auto" w:fill="FFFFFF"/>
        </w:rPr>
        <w:t>ing</w:t>
      </w:r>
      <w:r w:rsidR="00B036A8">
        <w:rPr>
          <w:rFonts w:cstheme="minorHAnsi"/>
          <w:color w:val="000000"/>
          <w:sz w:val="28"/>
          <w:szCs w:val="28"/>
          <w:shd w:val="clear" w:color="auto" w:fill="FFFFFF"/>
        </w:rPr>
        <w:t xml:space="preserve"> him to be more Egyptian than Hebrew.  So Stephen </w:t>
      </w:r>
      <w:r w:rsidR="00EA1320">
        <w:rPr>
          <w:rFonts w:cstheme="minorHAnsi"/>
          <w:color w:val="000000"/>
          <w:sz w:val="28"/>
          <w:szCs w:val="28"/>
          <w:shd w:val="clear" w:color="auto" w:fill="FFFFFF"/>
        </w:rPr>
        <w:t>is here highlig</w:t>
      </w:r>
      <w:r w:rsidR="00B03B09">
        <w:rPr>
          <w:rFonts w:cstheme="minorHAnsi"/>
          <w:color w:val="000000"/>
          <w:sz w:val="28"/>
          <w:szCs w:val="28"/>
          <w:shd w:val="clear" w:color="auto" w:fill="FFFFFF"/>
        </w:rPr>
        <w:t>ht</w:t>
      </w:r>
      <w:r w:rsidR="00EA1320">
        <w:rPr>
          <w:rFonts w:cstheme="minorHAnsi"/>
          <w:color w:val="000000"/>
          <w:sz w:val="28"/>
          <w:szCs w:val="28"/>
          <w:shd w:val="clear" w:color="auto" w:fill="FFFFFF"/>
        </w:rPr>
        <w:t>ing</w:t>
      </w:r>
      <w:r w:rsidR="00B036A8">
        <w:rPr>
          <w:rFonts w:cstheme="minorHAnsi"/>
          <w:color w:val="000000"/>
          <w:sz w:val="28"/>
          <w:szCs w:val="28"/>
          <w:shd w:val="clear" w:color="auto" w:fill="FFFFFF"/>
        </w:rPr>
        <w:t xml:space="preserve"> their </w:t>
      </w:r>
      <w:r w:rsidR="00EA1320">
        <w:rPr>
          <w:rFonts w:cstheme="minorHAnsi"/>
          <w:color w:val="000000"/>
          <w:sz w:val="28"/>
          <w:szCs w:val="28"/>
          <w:shd w:val="clear" w:color="auto" w:fill="FFFFFF"/>
        </w:rPr>
        <w:t xml:space="preserve">forefathers’ </w:t>
      </w:r>
      <w:r w:rsidR="00B036A8">
        <w:rPr>
          <w:rFonts w:cstheme="minorHAnsi"/>
          <w:color w:val="000000"/>
          <w:sz w:val="28"/>
          <w:szCs w:val="28"/>
          <w:shd w:val="clear" w:color="auto" w:fill="FFFFFF"/>
        </w:rPr>
        <w:t xml:space="preserve">spiritual ignorance.   </w:t>
      </w:r>
    </w:p>
    <w:p w:rsidR="00B036A8" w:rsidRDefault="00481876" w:rsidP="00EF583E">
      <w:pPr>
        <w:rPr>
          <w:rFonts w:cstheme="minorHAnsi"/>
          <w:color w:val="000000"/>
          <w:sz w:val="28"/>
          <w:szCs w:val="28"/>
          <w:shd w:val="clear" w:color="auto" w:fill="FFFFFF"/>
        </w:rPr>
      </w:pPr>
      <w:r>
        <w:rPr>
          <w:rFonts w:cstheme="minorHAnsi"/>
          <w:color w:val="000000"/>
          <w:sz w:val="28"/>
          <w:szCs w:val="28"/>
          <w:shd w:val="clear" w:color="auto" w:fill="FFFFFF"/>
        </w:rPr>
        <w:t>Next,</w:t>
      </w:r>
      <w:r w:rsidR="00B036A8">
        <w:rPr>
          <w:rFonts w:cstheme="minorHAnsi"/>
          <w:color w:val="000000"/>
          <w:sz w:val="28"/>
          <w:szCs w:val="28"/>
          <w:shd w:val="clear" w:color="auto" w:fill="FFFFFF"/>
        </w:rPr>
        <w:t xml:space="preserve"> Moses tried to be a peace maker </w:t>
      </w:r>
      <w:r>
        <w:rPr>
          <w:rFonts w:cstheme="minorHAnsi"/>
          <w:color w:val="000000"/>
          <w:sz w:val="28"/>
          <w:szCs w:val="28"/>
          <w:shd w:val="clear" w:color="auto" w:fill="FFFFFF"/>
        </w:rPr>
        <w:t xml:space="preserve">hoping again that what he was doing would be recognized, </w:t>
      </w:r>
      <w:r w:rsidR="00B036A8">
        <w:rPr>
          <w:rFonts w:cstheme="minorHAnsi"/>
          <w:color w:val="000000"/>
          <w:sz w:val="28"/>
          <w:szCs w:val="28"/>
          <w:shd w:val="clear" w:color="auto" w:fill="FFFFFF"/>
        </w:rPr>
        <w:t xml:space="preserve">but </w:t>
      </w:r>
      <w:r>
        <w:rPr>
          <w:rFonts w:cstheme="minorHAnsi"/>
          <w:color w:val="000000"/>
          <w:sz w:val="28"/>
          <w:szCs w:val="28"/>
          <w:shd w:val="clear" w:color="auto" w:fill="FFFFFF"/>
        </w:rPr>
        <w:t xml:space="preserve">he </w:t>
      </w:r>
      <w:r w:rsidR="00B036A8">
        <w:rPr>
          <w:rFonts w:cstheme="minorHAnsi"/>
          <w:color w:val="000000"/>
          <w:sz w:val="28"/>
          <w:szCs w:val="28"/>
          <w:shd w:val="clear" w:color="auto" w:fill="FFFFFF"/>
        </w:rPr>
        <w:t xml:space="preserve">was again rejected.  The point Stephen makes is that Moses was chosen to lead them to salvation and bring them to peace but </w:t>
      </w:r>
      <w:r w:rsidR="00F3103C">
        <w:rPr>
          <w:rFonts w:cstheme="minorHAnsi"/>
          <w:color w:val="000000"/>
          <w:sz w:val="28"/>
          <w:szCs w:val="28"/>
          <w:shd w:val="clear" w:color="auto" w:fill="FFFFFF"/>
        </w:rPr>
        <w:t xml:space="preserve">they </w:t>
      </w:r>
      <w:r w:rsidR="00B036A8">
        <w:rPr>
          <w:rFonts w:cstheme="minorHAnsi"/>
          <w:color w:val="000000"/>
          <w:sz w:val="28"/>
          <w:szCs w:val="28"/>
          <w:shd w:val="clear" w:color="auto" w:fill="FFFFFF"/>
        </w:rPr>
        <w:t>would not in the end, follow him.</w:t>
      </w:r>
    </w:p>
    <w:p w:rsidR="000F6CC8" w:rsidRDefault="009A2B59" w:rsidP="000F6CC8">
      <w:pPr>
        <w:rPr>
          <w:rFonts w:ascii="Segoe UI" w:hAnsi="Segoe UI" w:cs="Segoe UI"/>
          <w:i/>
          <w:color w:val="000000"/>
          <w:sz w:val="24"/>
          <w:szCs w:val="24"/>
          <w:shd w:val="clear" w:color="auto" w:fill="FFFFFF"/>
        </w:rPr>
      </w:pPr>
      <w:r w:rsidRPr="009A2B59">
        <w:rPr>
          <w:rFonts w:ascii="Segoe UI" w:hAnsi="Segoe UI" w:cs="Segoe UI"/>
          <w:b/>
          <w:i/>
          <w:color w:val="000000"/>
          <w:sz w:val="24"/>
          <w:szCs w:val="24"/>
          <w:shd w:val="clear" w:color="auto" w:fill="FFFFFF"/>
          <w:vertAlign w:val="superscript"/>
        </w:rPr>
        <w:t>38</w:t>
      </w:r>
      <w:r w:rsidR="000F6CC8" w:rsidRPr="007231B1">
        <w:rPr>
          <w:rFonts w:ascii="Segoe UI" w:hAnsi="Segoe UI" w:cs="Segoe UI"/>
          <w:i/>
          <w:color w:val="000000"/>
          <w:sz w:val="24"/>
          <w:szCs w:val="24"/>
          <w:shd w:val="clear" w:color="auto" w:fill="FFFFFF"/>
        </w:rPr>
        <w:t xml:space="preserve">This is he, that was in the church in the wilderness with the angel which </w:t>
      </w:r>
      <w:proofErr w:type="spellStart"/>
      <w:r w:rsidR="000F6CC8" w:rsidRPr="007231B1">
        <w:rPr>
          <w:rFonts w:ascii="Segoe UI" w:hAnsi="Segoe UI" w:cs="Segoe UI"/>
          <w:i/>
          <w:color w:val="000000"/>
          <w:sz w:val="24"/>
          <w:szCs w:val="24"/>
          <w:shd w:val="clear" w:color="auto" w:fill="FFFFFF"/>
        </w:rPr>
        <w:t>spake</w:t>
      </w:r>
      <w:proofErr w:type="spellEnd"/>
      <w:r w:rsidR="000F6CC8" w:rsidRPr="007231B1">
        <w:rPr>
          <w:rFonts w:ascii="Segoe UI" w:hAnsi="Segoe UI" w:cs="Segoe UI"/>
          <w:i/>
          <w:color w:val="000000"/>
          <w:sz w:val="24"/>
          <w:szCs w:val="24"/>
          <w:shd w:val="clear" w:color="auto" w:fill="FFFFFF"/>
        </w:rPr>
        <w:t xml:space="preserve"> to him in the mount </w:t>
      </w:r>
      <w:proofErr w:type="spellStart"/>
      <w:r w:rsidR="000F6CC8" w:rsidRPr="007231B1">
        <w:rPr>
          <w:rFonts w:ascii="Segoe UI" w:hAnsi="Segoe UI" w:cs="Segoe UI"/>
          <w:i/>
          <w:color w:val="000000"/>
          <w:sz w:val="24"/>
          <w:szCs w:val="24"/>
          <w:shd w:val="clear" w:color="auto" w:fill="FFFFFF"/>
        </w:rPr>
        <w:t>Sina</w:t>
      </w:r>
      <w:proofErr w:type="spellEnd"/>
      <w:r w:rsidR="000F6CC8" w:rsidRPr="007231B1">
        <w:rPr>
          <w:rFonts w:ascii="Segoe UI" w:hAnsi="Segoe UI" w:cs="Segoe UI"/>
          <w:i/>
          <w:color w:val="000000"/>
          <w:sz w:val="24"/>
          <w:szCs w:val="24"/>
          <w:shd w:val="clear" w:color="auto" w:fill="FFFFFF"/>
        </w:rPr>
        <w:t>, and with our fathers: who received the lively oracles to give unto us:</w:t>
      </w:r>
    </w:p>
    <w:p w:rsidR="000F6CC8" w:rsidRDefault="000F6CC8" w:rsidP="000F6CC8">
      <w:pPr>
        <w:rPr>
          <w:rFonts w:cstheme="minorHAnsi"/>
          <w:color w:val="000000"/>
          <w:sz w:val="28"/>
          <w:szCs w:val="28"/>
          <w:shd w:val="clear" w:color="auto" w:fill="FFFFFF"/>
        </w:rPr>
      </w:pPr>
      <w:r>
        <w:rPr>
          <w:rFonts w:cstheme="minorHAnsi"/>
          <w:color w:val="000000"/>
          <w:sz w:val="28"/>
          <w:szCs w:val="28"/>
          <w:shd w:val="clear" w:color="auto" w:fill="FFFFFF"/>
        </w:rPr>
        <w:t xml:space="preserve">“The church in the wilderness” refers to Israel as the people of God.  In Hebrew the word translated “church” is rendered in the Septuagint (Greek translation of the O.T.) as “assembly” or “Church”.  Just as Moses led the church of the O.T., Christ leads the church of the N.T.  The N.T. church, designated “Abraham’s seed” (Gal. 3:29, Rom. 4:11-18) and the “Israel of God” (Gal. 6:16), stands in continuity with the church of the O.T.  Like the O.T. church, the church of the N.T. is “in the wilderness,” i.e., it is a pilgrim church, far from the promised land (Heb. 11:6-16).  For this </w:t>
      </w:r>
      <w:proofErr w:type="gramStart"/>
      <w:r>
        <w:rPr>
          <w:rFonts w:cstheme="minorHAnsi"/>
          <w:color w:val="000000"/>
          <w:sz w:val="28"/>
          <w:szCs w:val="28"/>
          <w:shd w:val="clear" w:color="auto" w:fill="FFFFFF"/>
        </w:rPr>
        <w:t>reason</w:t>
      </w:r>
      <w:proofErr w:type="gramEnd"/>
      <w:r>
        <w:rPr>
          <w:rFonts w:cstheme="minorHAnsi"/>
          <w:color w:val="000000"/>
          <w:sz w:val="28"/>
          <w:szCs w:val="28"/>
          <w:shd w:val="clear" w:color="auto" w:fill="FFFFFF"/>
        </w:rPr>
        <w:t xml:space="preserve"> we must never become too comfortable with life here on this earth.</w:t>
      </w:r>
    </w:p>
    <w:p w:rsidR="007231B1" w:rsidRPr="007231B1" w:rsidRDefault="007231B1" w:rsidP="007231B1">
      <w:pPr>
        <w:pStyle w:val="NormalWeb"/>
        <w:shd w:val="clear" w:color="auto" w:fill="FFFFFF"/>
        <w:rPr>
          <w:rFonts w:ascii="Segoe UI" w:hAnsi="Segoe UI" w:cs="Segoe UI"/>
          <w:i/>
          <w:color w:val="000000"/>
        </w:rPr>
      </w:pPr>
      <w:r w:rsidRPr="007231B1">
        <w:rPr>
          <w:rStyle w:val="text"/>
          <w:rFonts w:ascii="Segoe UI" w:hAnsi="Segoe UI" w:cs="Segoe UI"/>
          <w:b/>
          <w:bCs/>
          <w:i/>
          <w:color w:val="000000"/>
          <w:vertAlign w:val="superscript"/>
        </w:rPr>
        <w:t>39 </w:t>
      </w:r>
      <w:r w:rsidRPr="007231B1">
        <w:rPr>
          <w:rStyle w:val="text"/>
          <w:rFonts w:ascii="Segoe UI" w:hAnsi="Segoe UI" w:cs="Segoe UI"/>
          <w:i/>
          <w:color w:val="000000"/>
        </w:rPr>
        <w:t xml:space="preserve">To whom our fathers would not obey, but thrust him from them, and in their hearts turned back again into Egypt, </w:t>
      </w:r>
      <w:r w:rsidRPr="007231B1">
        <w:rPr>
          <w:rStyle w:val="text"/>
          <w:rFonts w:ascii="Segoe UI" w:hAnsi="Segoe UI" w:cs="Segoe UI"/>
          <w:b/>
          <w:bCs/>
          <w:i/>
          <w:color w:val="000000"/>
          <w:vertAlign w:val="superscript"/>
        </w:rPr>
        <w:t>40 </w:t>
      </w:r>
      <w:r w:rsidRPr="007231B1">
        <w:rPr>
          <w:rStyle w:val="text"/>
          <w:rFonts w:ascii="Segoe UI" w:hAnsi="Segoe UI" w:cs="Segoe UI"/>
          <w:i/>
          <w:color w:val="000000"/>
        </w:rPr>
        <w:t xml:space="preserve">Saying unto Aaron, </w:t>
      </w:r>
      <w:proofErr w:type="gramStart"/>
      <w:r w:rsidRPr="007231B1">
        <w:rPr>
          <w:rStyle w:val="text"/>
          <w:rFonts w:ascii="Segoe UI" w:hAnsi="Segoe UI" w:cs="Segoe UI"/>
          <w:i/>
          <w:color w:val="000000"/>
        </w:rPr>
        <w:t>Make</w:t>
      </w:r>
      <w:proofErr w:type="gramEnd"/>
      <w:r w:rsidRPr="007231B1">
        <w:rPr>
          <w:rStyle w:val="text"/>
          <w:rFonts w:ascii="Segoe UI" w:hAnsi="Segoe UI" w:cs="Segoe UI"/>
          <w:i/>
          <w:color w:val="000000"/>
        </w:rPr>
        <w:t xml:space="preserve"> us gods to go before us: for as for this Moses, which brought us out of the land of Egypt, we wot not what is become of him.</w:t>
      </w:r>
    </w:p>
    <w:p w:rsidR="007231B1" w:rsidRPr="007231B1" w:rsidRDefault="007231B1" w:rsidP="007231B1">
      <w:pPr>
        <w:pStyle w:val="NormalWeb"/>
        <w:shd w:val="clear" w:color="auto" w:fill="FFFFFF"/>
        <w:rPr>
          <w:rFonts w:ascii="Segoe UI" w:hAnsi="Segoe UI" w:cs="Segoe UI"/>
          <w:i/>
          <w:color w:val="000000"/>
        </w:rPr>
      </w:pPr>
      <w:r w:rsidRPr="007231B1">
        <w:rPr>
          <w:rStyle w:val="text"/>
          <w:rFonts w:ascii="Segoe UI" w:hAnsi="Segoe UI" w:cs="Segoe UI"/>
          <w:b/>
          <w:bCs/>
          <w:i/>
          <w:color w:val="000000"/>
          <w:vertAlign w:val="superscript"/>
        </w:rPr>
        <w:t>41 </w:t>
      </w:r>
      <w:r w:rsidRPr="007231B1">
        <w:rPr>
          <w:rStyle w:val="text"/>
          <w:rFonts w:ascii="Segoe UI" w:hAnsi="Segoe UI" w:cs="Segoe UI"/>
          <w:i/>
          <w:color w:val="000000"/>
        </w:rPr>
        <w:t xml:space="preserve">And they made a calf in those days, and offered sacrifice unto the idol, and rejoiced in the works of their own hands.  </w:t>
      </w:r>
      <w:r w:rsidRPr="007231B1">
        <w:rPr>
          <w:rStyle w:val="text"/>
          <w:rFonts w:ascii="Segoe UI" w:hAnsi="Segoe UI" w:cs="Segoe UI"/>
          <w:b/>
          <w:bCs/>
          <w:i/>
          <w:color w:val="000000"/>
          <w:vertAlign w:val="superscript"/>
        </w:rPr>
        <w:t>42 </w:t>
      </w:r>
      <w:r w:rsidRPr="007231B1">
        <w:rPr>
          <w:rStyle w:val="text"/>
          <w:rFonts w:ascii="Segoe UI" w:hAnsi="Segoe UI" w:cs="Segoe UI"/>
          <w:i/>
          <w:color w:val="000000"/>
        </w:rPr>
        <w:t>Then God turned, and gave them up to worship the host of heaven; as it is written in the book of the prophets, O ye house of Israel, have ye offered to me slain beasts and sacrifices by the space of forty years in the wilderness?</w:t>
      </w:r>
    </w:p>
    <w:p w:rsidR="00481876" w:rsidRDefault="00481876" w:rsidP="007231B1">
      <w:pPr>
        <w:rPr>
          <w:rFonts w:cstheme="minorHAnsi"/>
          <w:color w:val="000000"/>
          <w:sz w:val="28"/>
          <w:szCs w:val="28"/>
          <w:shd w:val="clear" w:color="auto" w:fill="FFFFFF"/>
        </w:rPr>
      </w:pPr>
      <w:r>
        <w:rPr>
          <w:rFonts w:cstheme="minorHAnsi"/>
          <w:color w:val="000000"/>
          <w:sz w:val="28"/>
          <w:szCs w:val="28"/>
          <w:shd w:val="clear" w:color="auto" w:fill="FFFFFF"/>
        </w:rPr>
        <w:t>The same way they rejected Moses in Egypt, they rejected God and His commandments in the wilderness.</w:t>
      </w:r>
    </w:p>
    <w:p w:rsidR="00C27F39" w:rsidRDefault="00C27F39" w:rsidP="007231B1">
      <w:pPr>
        <w:rPr>
          <w:rFonts w:cstheme="minorHAnsi"/>
          <w:color w:val="000000"/>
          <w:sz w:val="28"/>
          <w:szCs w:val="28"/>
          <w:shd w:val="clear" w:color="auto" w:fill="FFFFFF"/>
        </w:rPr>
      </w:pPr>
      <w:r>
        <w:rPr>
          <w:rFonts w:cstheme="minorHAnsi"/>
          <w:color w:val="000000"/>
          <w:sz w:val="28"/>
          <w:szCs w:val="28"/>
          <w:shd w:val="clear" w:color="auto" w:fill="FFFFFF"/>
        </w:rPr>
        <w:t xml:space="preserve">“God…gave them up.”  Stephen’s words reflect a principle well established in Scripture and redemptive history.  Those who persist in </w:t>
      </w:r>
      <w:r w:rsidR="007231B1">
        <w:rPr>
          <w:rFonts w:cstheme="minorHAnsi"/>
          <w:color w:val="000000"/>
          <w:sz w:val="28"/>
          <w:szCs w:val="28"/>
          <w:shd w:val="clear" w:color="auto" w:fill="FFFFFF"/>
        </w:rPr>
        <w:t>rejecting</w:t>
      </w:r>
      <w:r>
        <w:rPr>
          <w:rFonts w:cstheme="minorHAnsi"/>
          <w:color w:val="000000"/>
          <w:sz w:val="28"/>
          <w:szCs w:val="28"/>
          <w:shd w:val="clear" w:color="auto" w:fill="FFFFFF"/>
        </w:rPr>
        <w:t xml:space="preserve"> God are not only given up by God, but are also delivered over to the influence of evil, Satan, and immorality (Rom 1:24, 28).  Contrary to popular teaching, God does not continue to show love and forgiveness without any condition on our part.  He forgives and </w:t>
      </w:r>
      <w:r>
        <w:rPr>
          <w:rFonts w:cstheme="minorHAnsi"/>
          <w:color w:val="000000"/>
          <w:sz w:val="28"/>
          <w:szCs w:val="28"/>
          <w:shd w:val="clear" w:color="auto" w:fill="FFFFFF"/>
        </w:rPr>
        <w:lastRenderedPageBreak/>
        <w:t>communicates His love only to those who turn their hearts toward Him in sincere repentance and true obedience.  For those who harden their hearts, resist the Holy Spirit, and refuse to accept God’s salvation, th</w:t>
      </w:r>
      <w:r w:rsidR="00E0066D">
        <w:rPr>
          <w:rFonts w:cstheme="minorHAnsi"/>
          <w:color w:val="000000"/>
          <w:sz w:val="28"/>
          <w:szCs w:val="28"/>
          <w:shd w:val="clear" w:color="auto" w:fill="FFFFFF"/>
        </w:rPr>
        <w:t>e</w:t>
      </w:r>
      <w:r>
        <w:rPr>
          <w:rFonts w:cstheme="minorHAnsi"/>
          <w:color w:val="000000"/>
          <w:sz w:val="28"/>
          <w:szCs w:val="28"/>
          <w:shd w:val="clear" w:color="auto" w:fill="FFFFFF"/>
        </w:rPr>
        <w:t>re remains only His wrath (Rom. 2:4, 6-8).</w:t>
      </w:r>
    </w:p>
    <w:p w:rsidR="00C8665B" w:rsidRDefault="00C8665B" w:rsidP="00EF583E">
      <w:pPr>
        <w:rPr>
          <w:rFonts w:cstheme="minorHAnsi"/>
          <w:color w:val="000000"/>
          <w:sz w:val="28"/>
          <w:szCs w:val="28"/>
          <w:shd w:val="clear" w:color="auto" w:fill="FFFFFF"/>
        </w:rPr>
      </w:pPr>
    </w:p>
    <w:p w:rsidR="00481876" w:rsidRDefault="007231B1" w:rsidP="00EF583E">
      <w:pPr>
        <w:rPr>
          <w:rFonts w:ascii="Segoe UI" w:hAnsi="Segoe UI" w:cs="Segoe UI"/>
          <w:color w:val="000000"/>
          <w:shd w:val="clear" w:color="auto" w:fill="FFFFFF"/>
        </w:rPr>
      </w:pPr>
      <w:r w:rsidRPr="007231B1">
        <w:rPr>
          <w:rFonts w:ascii="Segoe UI" w:hAnsi="Segoe UI" w:cs="Segoe UI"/>
          <w:b/>
          <w:bCs/>
          <w:i/>
          <w:color w:val="000000"/>
          <w:sz w:val="24"/>
          <w:szCs w:val="24"/>
          <w:shd w:val="clear" w:color="auto" w:fill="FFFFFF"/>
          <w:vertAlign w:val="superscript"/>
        </w:rPr>
        <w:t>44 </w:t>
      </w:r>
      <w:r w:rsidRPr="007231B1">
        <w:rPr>
          <w:rFonts w:ascii="Segoe UI" w:hAnsi="Segoe UI" w:cs="Segoe UI"/>
          <w:i/>
          <w:color w:val="000000"/>
          <w:sz w:val="24"/>
          <w:szCs w:val="24"/>
          <w:shd w:val="clear" w:color="auto" w:fill="FFFFFF"/>
        </w:rPr>
        <w:t>Our fathers had the tabernacle of witness in the wilderness, as he had appointed, speaking unto Moses, that he should make it according to the fashion that he had seen.</w:t>
      </w:r>
      <w:r>
        <w:rPr>
          <w:rFonts w:ascii="Segoe UI" w:hAnsi="Segoe UI" w:cs="Segoe UI"/>
          <w:color w:val="000000"/>
          <w:shd w:val="clear" w:color="auto" w:fill="FFFFFF"/>
        </w:rPr>
        <w:t xml:space="preserve">  </w:t>
      </w:r>
    </w:p>
    <w:p w:rsidR="00F46848" w:rsidRDefault="00F46848" w:rsidP="00EF583E">
      <w:pPr>
        <w:rPr>
          <w:rFonts w:cstheme="minorHAnsi"/>
          <w:color w:val="000000"/>
          <w:sz w:val="28"/>
          <w:szCs w:val="28"/>
          <w:shd w:val="clear" w:color="auto" w:fill="FFFFFF"/>
        </w:rPr>
      </w:pPr>
      <w:r w:rsidRPr="00DB4DCB">
        <w:rPr>
          <w:rFonts w:cstheme="minorHAnsi"/>
          <w:b/>
          <w:color w:val="000000"/>
          <w:sz w:val="28"/>
          <w:szCs w:val="28"/>
          <w:shd w:val="clear" w:color="auto" w:fill="FFFFFF"/>
        </w:rPr>
        <w:t>According to the fashion</w:t>
      </w:r>
      <w:r>
        <w:rPr>
          <w:rFonts w:cstheme="minorHAnsi"/>
          <w:color w:val="000000"/>
          <w:sz w:val="28"/>
          <w:szCs w:val="28"/>
          <w:shd w:val="clear" w:color="auto" w:fill="FFFFFF"/>
        </w:rPr>
        <w:t>.  God has always had a divine pattern to be followed by His people.  (1) God had a pattern for Moses which served as the standard under the ol</w:t>
      </w:r>
      <w:r w:rsidR="00DB4DCB">
        <w:rPr>
          <w:rFonts w:cstheme="minorHAnsi"/>
          <w:color w:val="000000"/>
          <w:sz w:val="28"/>
          <w:szCs w:val="28"/>
          <w:shd w:val="clear" w:color="auto" w:fill="FFFFFF"/>
        </w:rPr>
        <w:t>d</w:t>
      </w:r>
      <w:r>
        <w:rPr>
          <w:rFonts w:cstheme="minorHAnsi"/>
          <w:color w:val="000000"/>
          <w:sz w:val="28"/>
          <w:szCs w:val="28"/>
          <w:shd w:val="clear" w:color="auto" w:fill="FFFFFF"/>
        </w:rPr>
        <w:t xml:space="preserve"> covenant.  (a) In Exodus 12, God gave Moses specific instructions for the original Passover in Egypt, which became a pattern for all subsequent generations of Israelites to follow.  (b) In Exodus 20, God gave Moses the Ten Commandments as the pattern and Moral standard for all subsequent generations.  (c) In Exodus 25, God instructed Moses to erect a tabernacle in the midst of the camp of Israel as a copy and shadow of heavenly things an</w:t>
      </w:r>
      <w:r w:rsidR="00B94239">
        <w:rPr>
          <w:rFonts w:cstheme="minorHAnsi"/>
          <w:color w:val="000000"/>
          <w:sz w:val="28"/>
          <w:szCs w:val="28"/>
          <w:shd w:val="clear" w:color="auto" w:fill="FFFFFF"/>
        </w:rPr>
        <w:t>d</w:t>
      </w:r>
      <w:r>
        <w:rPr>
          <w:rFonts w:cstheme="minorHAnsi"/>
          <w:color w:val="000000"/>
          <w:sz w:val="28"/>
          <w:szCs w:val="28"/>
          <w:shd w:val="clear" w:color="auto" w:fill="FFFFFF"/>
        </w:rPr>
        <w:t xml:space="preserve"> the redemption which God planned to accomplish in the Lord Jesus Christ on earth.  Moses carefully made the tabernacle and all its furnishings</w:t>
      </w:r>
      <w:r w:rsidR="00B94239">
        <w:rPr>
          <w:rFonts w:cstheme="minorHAnsi"/>
          <w:color w:val="000000"/>
          <w:sz w:val="28"/>
          <w:szCs w:val="28"/>
          <w:shd w:val="clear" w:color="auto" w:fill="FFFFFF"/>
        </w:rPr>
        <w:t xml:space="preserve"> </w:t>
      </w:r>
      <w:r>
        <w:rPr>
          <w:rFonts w:cstheme="minorHAnsi"/>
          <w:color w:val="000000"/>
          <w:sz w:val="28"/>
          <w:szCs w:val="28"/>
          <w:shd w:val="clear" w:color="auto" w:fill="FFFFFF"/>
        </w:rPr>
        <w:t xml:space="preserve">“according to the pattern” which God had fashioned in wisdom (Exodus 25:9,40).  </w:t>
      </w:r>
    </w:p>
    <w:p w:rsidR="00F46848" w:rsidRDefault="00F46848" w:rsidP="00EF583E">
      <w:pPr>
        <w:rPr>
          <w:rFonts w:cstheme="minorHAnsi"/>
          <w:color w:val="000000"/>
          <w:sz w:val="28"/>
          <w:szCs w:val="28"/>
          <w:shd w:val="clear" w:color="auto" w:fill="FFFFFF"/>
        </w:rPr>
      </w:pPr>
      <w:r>
        <w:rPr>
          <w:rFonts w:cstheme="minorHAnsi"/>
          <w:color w:val="000000"/>
          <w:sz w:val="28"/>
          <w:szCs w:val="28"/>
          <w:shd w:val="clear" w:color="auto" w:fill="FFFFFF"/>
        </w:rPr>
        <w:t>(2) Just as surely as God had a patte</w:t>
      </w:r>
      <w:r w:rsidR="00DB4DCB">
        <w:rPr>
          <w:rFonts w:cstheme="minorHAnsi"/>
          <w:color w:val="000000"/>
          <w:sz w:val="28"/>
          <w:szCs w:val="28"/>
          <w:shd w:val="clear" w:color="auto" w:fill="FFFFFF"/>
        </w:rPr>
        <w:t>rn</w:t>
      </w:r>
      <w:r>
        <w:rPr>
          <w:rFonts w:cstheme="minorHAnsi"/>
          <w:color w:val="000000"/>
          <w:sz w:val="28"/>
          <w:szCs w:val="28"/>
          <w:shd w:val="clear" w:color="auto" w:fill="FFFFFF"/>
        </w:rPr>
        <w:t xml:space="preserve"> for the tabernacle under the old covenant, He has a pattern for His church under the new.  The N.T. apostles did not </w:t>
      </w:r>
      <w:r w:rsidR="00DB4DCB">
        <w:rPr>
          <w:rFonts w:cstheme="minorHAnsi"/>
          <w:color w:val="000000"/>
          <w:sz w:val="28"/>
          <w:szCs w:val="28"/>
          <w:shd w:val="clear" w:color="auto" w:fill="FFFFFF"/>
        </w:rPr>
        <w:t>randomly</w:t>
      </w:r>
      <w:r>
        <w:rPr>
          <w:rFonts w:cstheme="minorHAnsi"/>
          <w:color w:val="000000"/>
          <w:sz w:val="28"/>
          <w:szCs w:val="28"/>
          <w:shd w:val="clear" w:color="auto" w:fill="FFFFFF"/>
        </w:rPr>
        <w:t xml:space="preserve"> or haphazardly decide how the c</w:t>
      </w:r>
      <w:r w:rsidR="00B94239">
        <w:rPr>
          <w:rFonts w:cstheme="minorHAnsi"/>
          <w:color w:val="000000"/>
          <w:sz w:val="28"/>
          <w:szCs w:val="28"/>
          <w:shd w:val="clear" w:color="auto" w:fill="FFFFFF"/>
        </w:rPr>
        <w:t>h</w:t>
      </w:r>
      <w:r>
        <w:rPr>
          <w:rFonts w:cstheme="minorHAnsi"/>
          <w:color w:val="000000"/>
          <w:sz w:val="28"/>
          <w:szCs w:val="28"/>
          <w:shd w:val="clear" w:color="auto" w:fill="FFFFFF"/>
        </w:rPr>
        <w:t>urch was to be fashioned.  It was the Father and the Son, through what the Holy Spirit recorded in the Gospels, Ac</w:t>
      </w:r>
      <w:r w:rsidR="00B94239">
        <w:rPr>
          <w:rFonts w:cstheme="minorHAnsi"/>
          <w:color w:val="000000"/>
          <w:sz w:val="28"/>
          <w:szCs w:val="28"/>
          <w:shd w:val="clear" w:color="auto" w:fill="FFFFFF"/>
        </w:rPr>
        <w:t>t</w:t>
      </w:r>
      <w:r>
        <w:rPr>
          <w:rFonts w:cstheme="minorHAnsi"/>
          <w:color w:val="000000"/>
          <w:sz w:val="28"/>
          <w:szCs w:val="28"/>
          <w:shd w:val="clear" w:color="auto" w:fill="FFFFFF"/>
        </w:rPr>
        <w:t xml:space="preserve">s, the epistles, and the letters to the seven churches (Rev. 2-3), who established the apostolic pattern for the church.  </w:t>
      </w:r>
    </w:p>
    <w:p w:rsidR="00B94239" w:rsidRDefault="00B94239" w:rsidP="00EF583E">
      <w:pPr>
        <w:rPr>
          <w:rFonts w:cstheme="minorHAnsi"/>
          <w:color w:val="000000"/>
          <w:sz w:val="28"/>
          <w:szCs w:val="28"/>
          <w:shd w:val="clear" w:color="auto" w:fill="FFFFFF"/>
        </w:rPr>
      </w:pPr>
      <w:r>
        <w:rPr>
          <w:rFonts w:cstheme="minorHAnsi"/>
          <w:color w:val="000000"/>
          <w:sz w:val="28"/>
          <w:szCs w:val="28"/>
          <w:shd w:val="clear" w:color="auto" w:fill="FFFFFF"/>
        </w:rPr>
        <w:t xml:space="preserve">(3) Tragically, after the apostolic age the church began to depart from divine revelation and to modify God’s heavenly pattern by accommodating itself culturally and organizationally according to human, earthly ideas.  This has resulted in a </w:t>
      </w:r>
      <w:r w:rsidR="00DB4DCB">
        <w:rPr>
          <w:rFonts w:cstheme="minorHAnsi"/>
          <w:color w:val="000000"/>
          <w:sz w:val="28"/>
          <w:szCs w:val="28"/>
          <w:shd w:val="clear" w:color="auto" w:fill="FFFFFF"/>
        </w:rPr>
        <w:t>creation</w:t>
      </w:r>
      <w:r>
        <w:rPr>
          <w:rFonts w:cstheme="minorHAnsi"/>
          <w:color w:val="000000"/>
          <w:sz w:val="28"/>
          <w:szCs w:val="28"/>
          <w:shd w:val="clear" w:color="auto" w:fill="FFFFFF"/>
        </w:rPr>
        <w:t xml:space="preserve"> of man-made patterns for the church.  </w:t>
      </w:r>
    </w:p>
    <w:p w:rsidR="00DB4DCB" w:rsidRDefault="00DB4DCB" w:rsidP="00EF583E">
      <w:pPr>
        <w:rPr>
          <w:rFonts w:cstheme="minorHAnsi"/>
          <w:color w:val="000000"/>
          <w:sz w:val="28"/>
          <w:szCs w:val="28"/>
          <w:shd w:val="clear" w:color="auto" w:fill="FFFFFF"/>
        </w:rPr>
      </w:pPr>
      <w:r>
        <w:rPr>
          <w:rFonts w:cstheme="minorHAnsi"/>
          <w:color w:val="000000"/>
          <w:sz w:val="28"/>
          <w:szCs w:val="28"/>
          <w:shd w:val="clear" w:color="auto" w:fill="FFFFFF"/>
        </w:rPr>
        <w:t>(4) If the church of Jesus Christ is to experience again the full plan, power, favor, and presence of God, she must turn from her own wars and once again embrace the N.T. apostolic pattern as God’s timeless standard for i</w:t>
      </w:r>
      <w:r w:rsidR="0011332E">
        <w:rPr>
          <w:rFonts w:cstheme="minorHAnsi"/>
          <w:color w:val="000000"/>
          <w:sz w:val="28"/>
          <w:szCs w:val="28"/>
          <w:shd w:val="clear" w:color="auto" w:fill="FFFFFF"/>
        </w:rPr>
        <w:t>ts’</w:t>
      </w:r>
      <w:r>
        <w:rPr>
          <w:rFonts w:cstheme="minorHAnsi"/>
          <w:color w:val="000000"/>
          <w:sz w:val="28"/>
          <w:szCs w:val="28"/>
          <w:shd w:val="clear" w:color="auto" w:fill="FFFFFF"/>
        </w:rPr>
        <w:t xml:space="preserve"> church.</w:t>
      </w:r>
    </w:p>
    <w:p w:rsidR="007231B1" w:rsidRPr="007231B1" w:rsidRDefault="007231B1" w:rsidP="007231B1">
      <w:pPr>
        <w:pStyle w:val="NormalWeb"/>
        <w:shd w:val="clear" w:color="auto" w:fill="FFFFFF"/>
        <w:rPr>
          <w:rFonts w:ascii="Segoe UI" w:hAnsi="Segoe UI" w:cs="Segoe UI"/>
          <w:i/>
          <w:color w:val="000000"/>
        </w:rPr>
      </w:pPr>
      <w:r>
        <w:rPr>
          <w:rStyle w:val="text"/>
          <w:rFonts w:ascii="Segoe UI" w:hAnsi="Segoe UI" w:cs="Segoe UI"/>
          <w:b/>
          <w:bCs/>
          <w:color w:val="000000"/>
          <w:vertAlign w:val="superscript"/>
        </w:rPr>
        <w:lastRenderedPageBreak/>
        <w:t>51 </w:t>
      </w:r>
      <w:r w:rsidRPr="007231B1">
        <w:rPr>
          <w:rStyle w:val="text"/>
          <w:rFonts w:ascii="Segoe UI" w:hAnsi="Segoe UI" w:cs="Segoe UI"/>
          <w:i/>
          <w:color w:val="000000"/>
        </w:rPr>
        <w:t xml:space="preserve">Ye </w:t>
      </w:r>
      <w:proofErr w:type="spellStart"/>
      <w:r w:rsidRPr="007231B1">
        <w:rPr>
          <w:rStyle w:val="text"/>
          <w:rFonts w:ascii="Segoe UI" w:hAnsi="Segoe UI" w:cs="Segoe UI"/>
          <w:i/>
          <w:color w:val="000000"/>
        </w:rPr>
        <w:t>stiffnecked</w:t>
      </w:r>
      <w:proofErr w:type="spellEnd"/>
      <w:r w:rsidRPr="007231B1">
        <w:rPr>
          <w:rStyle w:val="text"/>
          <w:rFonts w:ascii="Segoe UI" w:hAnsi="Segoe UI" w:cs="Segoe UI"/>
          <w:i/>
          <w:color w:val="000000"/>
        </w:rPr>
        <w:t xml:space="preserve"> and uncircumcised in heart and ears, ye do always resist the Holy Ghost: as your fathers did, so do ye.</w:t>
      </w:r>
    </w:p>
    <w:p w:rsidR="007231B1" w:rsidRDefault="007231B1" w:rsidP="007231B1">
      <w:pPr>
        <w:pStyle w:val="NormalWeb"/>
        <w:shd w:val="clear" w:color="auto" w:fill="FFFFFF"/>
        <w:rPr>
          <w:rStyle w:val="text"/>
          <w:rFonts w:ascii="Segoe UI" w:hAnsi="Segoe UI" w:cs="Segoe UI"/>
          <w:i/>
          <w:color w:val="000000"/>
        </w:rPr>
      </w:pPr>
      <w:r w:rsidRPr="007231B1">
        <w:rPr>
          <w:rStyle w:val="text"/>
          <w:rFonts w:ascii="Segoe UI" w:hAnsi="Segoe UI" w:cs="Segoe UI"/>
          <w:b/>
          <w:bCs/>
          <w:i/>
          <w:color w:val="000000"/>
          <w:vertAlign w:val="superscript"/>
        </w:rPr>
        <w:t>52 </w:t>
      </w:r>
      <w:r w:rsidRPr="007231B1">
        <w:rPr>
          <w:rStyle w:val="text"/>
          <w:rFonts w:ascii="Segoe UI" w:hAnsi="Segoe UI" w:cs="Segoe UI"/>
          <w:i/>
          <w:color w:val="000000"/>
        </w:rPr>
        <w:t>Which of the prophets have not your fathers persecuted? and they have slain them which shewed before of the coming of the Just One; of whom ye have been now the betrayers and murderers:</w:t>
      </w:r>
    </w:p>
    <w:p w:rsidR="00936460" w:rsidRPr="00936460" w:rsidRDefault="00936460" w:rsidP="0093646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36460">
        <w:rPr>
          <w:rFonts w:ascii="Segoe UI" w:eastAsia="Times New Roman" w:hAnsi="Segoe UI" w:cs="Segoe UI"/>
          <w:b/>
          <w:bCs/>
          <w:i/>
          <w:color w:val="000000"/>
          <w:sz w:val="24"/>
          <w:szCs w:val="24"/>
          <w:vertAlign w:val="superscript"/>
        </w:rPr>
        <w:t>53 </w:t>
      </w:r>
      <w:r w:rsidRPr="00936460">
        <w:rPr>
          <w:rFonts w:ascii="Segoe UI" w:eastAsia="Times New Roman" w:hAnsi="Segoe UI" w:cs="Segoe UI"/>
          <w:i/>
          <w:color w:val="000000"/>
          <w:sz w:val="24"/>
          <w:szCs w:val="24"/>
        </w:rPr>
        <w:t>Who have received the law by the disposition of angels, and have not kept it.</w:t>
      </w:r>
    </w:p>
    <w:p w:rsidR="00936460" w:rsidRDefault="00DB4DCB" w:rsidP="00EF583E">
      <w:pPr>
        <w:rPr>
          <w:rFonts w:cstheme="minorHAnsi"/>
          <w:color w:val="000000"/>
          <w:sz w:val="28"/>
          <w:szCs w:val="28"/>
          <w:shd w:val="clear" w:color="auto" w:fill="FFFFFF"/>
        </w:rPr>
      </w:pPr>
      <w:r>
        <w:rPr>
          <w:rFonts w:cstheme="minorHAnsi"/>
          <w:b/>
          <w:color w:val="000000"/>
          <w:sz w:val="28"/>
          <w:szCs w:val="28"/>
          <w:shd w:val="clear" w:color="auto" w:fill="FFFFFF"/>
        </w:rPr>
        <w:t>Always resist the Holy Ghost.</w:t>
      </w:r>
      <w:r>
        <w:rPr>
          <w:rFonts w:cstheme="minorHAnsi"/>
          <w:color w:val="000000"/>
          <w:sz w:val="28"/>
          <w:szCs w:val="28"/>
          <w:shd w:val="clear" w:color="auto" w:fill="FFFFFF"/>
        </w:rPr>
        <w:t xml:space="preserve">  </w:t>
      </w:r>
      <w:r w:rsidR="00481876">
        <w:rPr>
          <w:rFonts w:cstheme="minorHAnsi"/>
          <w:color w:val="000000"/>
          <w:sz w:val="28"/>
          <w:szCs w:val="28"/>
          <w:shd w:val="clear" w:color="auto" w:fill="FFFFFF"/>
        </w:rPr>
        <w:t>Stephen basically asks: “Which prophets did your fathers ever truly listen to?  You are just like them.</w:t>
      </w:r>
      <w:r w:rsidR="00936460">
        <w:rPr>
          <w:rFonts w:cstheme="minorHAnsi"/>
          <w:color w:val="000000"/>
          <w:sz w:val="28"/>
          <w:szCs w:val="28"/>
          <w:shd w:val="clear" w:color="auto" w:fill="FFFFFF"/>
        </w:rPr>
        <w:t xml:space="preserve">  They rejected the Word of God given by the prophets.  </w:t>
      </w:r>
      <w:r w:rsidR="00481876">
        <w:rPr>
          <w:rFonts w:cstheme="minorHAnsi"/>
          <w:color w:val="000000"/>
          <w:sz w:val="28"/>
          <w:szCs w:val="28"/>
          <w:shd w:val="clear" w:color="auto" w:fill="FFFFFF"/>
        </w:rPr>
        <w:t xml:space="preserve"> </w:t>
      </w:r>
      <w:r w:rsidR="00936460">
        <w:rPr>
          <w:rFonts w:cstheme="minorHAnsi"/>
          <w:color w:val="000000"/>
          <w:sz w:val="28"/>
          <w:szCs w:val="28"/>
          <w:shd w:val="clear" w:color="auto" w:fill="FFFFFF"/>
        </w:rPr>
        <w:t xml:space="preserve">You reject the Word of God given </w:t>
      </w:r>
      <w:r w:rsidR="0011332E">
        <w:rPr>
          <w:rFonts w:cstheme="minorHAnsi"/>
          <w:color w:val="000000"/>
          <w:sz w:val="28"/>
          <w:szCs w:val="28"/>
          <w:shd w:val="clear" w:color="auto" w:fill="FFFFFF"/>
        </w:rPr>
        <w:t xml:space="preserve">by </w:t>
      </w:r>
      <w:r w:rsidR="00936460">
        <w:rPr>
          <w:rFonts w:cstheme="minorHAnsi"/>
          <w:color w:val="000000"/>
          <w:sz w:val="28"/>
          <w:szCs w:val="28"/>
          <w:shd w:val="clear" w:color="auto" w:fill="FFFFFF"/>
        </w:rPr>
        <w:t xml:space="preserve">the Son of God himself.” </w:t>
      </w:r>
    </w:p>
    <w:p w:rsidR="00DB4DCB" w:rsidRDefault="00DB4DCB" w:rsidP="00EF583E">
      <w:pPr>
        <w:rPr>
          <w:rFonts w:cstheme="minorHAnsi"/>
          <w:color w:val="000000"/>
          <w:sz w:val="28"/>
          <w:szCs w:val="28"/>
          <w:shd w:val="clear" w:color="auto" w:fill="FFFFFF"/>
        </w:rPr>
      </w:pPr>
      <w:r>
        <w:rPr>
          <w:rFonts w:cstheme="minorHAnsi"/>
          <w:color w:val="000000"/>
          <w:sz w:val="28"/>
          <w:szCs w:val="28"/>
          <w:shd w:val="clear" w:color="auto" w:fill="FFFFFF"/>
        </w:rPr>
        <w:t>The history of Israel is the story of a people who repeatedly refused to obey their God and His revealed Word.  Instead of submitting to the restraints of His law, their hearts turned toward the ways and lifestyle of the ungodly nations around them.  They killed the prophets who called them to repentance and who prophesied about the coming of Christ (vv. 5</w:t>
      </w:r>
      <w:r w:rsidR="0011332E">
        <w:rPr>
          <w:rFonts w:cstheme="minorHAnsi"/>
          <w:color w:val="000000"/>
          <w:sz w:val="28"/>
          <w:szCs w:val="28"/>
          <w:shd w:val="clear" w:color="auto" w:fill="FFFFFF"/>
        </w:rPr>
        <w:t>1</w:t>
      </w:r>
      <w:r>
        <w:rPr>
          <w:rFonts w:cstheme="minorHAnsi"/>
          <w:color w:val="000000"/>
          <w:sz w:val="28"/>
          <w:szCs w:val="28"/>
          <w:shd w:val="clear" w:color="auto" w:fill="FFFFFF"/>
        </w:rPr>
        <w:t>-53).  This is what resistin</w:t>
      </w:r>
      <w:r w:rsidR="00A27062">
        <w:rPr>
          <w:rFonts w:cstheme="minorHAnsi"/>
          <w:color w:val="000000"/>
          <w:sz w:val="28"/>
          <w:szCs w:val="28"/>
          <w:shd w:val="clear" w:color="auto" w:fill="FFFFFF"/>
        </w:rPr>
        <w:t>g</w:t>
      </w:r>
      <w:r>
        <w:rPr>
          <w:rFonts w:cstheme="minorHAnsi"/>
          <w:color w:val="000000"/>
          <w:sz w:val="28"/>
          <w:szCs w:val="28"/>
          <w:shd w:val="clear" w:color="auto" w:fill="FFFFFF"/>
        </w:rPr>
        <w:t xml:space="preserve"> the Holy Spirit means.</w:t>
      </w:r>
      <w:r w:rsidR="004C368B">
        <w:rPr>
          <w:rFonts w:cstheme="minorHAnsi"/>
          <w:color w:val="000000"/>
          <w:sz w:val="28"/>
          <w:szCs w:val="28"/>
          <w:shd w:val="clear" w:color="auto" w:fill="FFFFFF"/>
        </w:rPr>
        <w:t xml:space="preserve">  </w:t>
      </w:r>
    </w:p>
    <w:p w:rsidR="004C368B" w:rsidRDefault="004C368B" w:rsidP="00EF583E">
      <w:pPr>
        <w:rPr>
          <w:rFonts w:cstheme="minorHAnsi"/>
          <w:color w:val="000000"/>
          <w:sz w:val="28"/>
          <w:szCs w:val="28"/>
          <w:shd w:val="clear" w:color="auto" w:fill="FFFFFF"/>
        </w:rPr>
      </w:pPr>
      <w:r>
        <w:rPr>
          <w:rFonts w:cstheme="minorHAnsi"/>
          <w:color w:val="000000"/>
          <w:sz w:val="28"/>
          <w:szCs w:val="28"/>
          <w:shd w:val="clear" w:color="auto" w:fill="FFFFFF"/>
        </w:rPr>
        <w:t>Likewise, the Israel of Christ under the new covenant must be aware of its tendency to live as did the Israel of God under the old.  Christ’s churches can turn from Him and His Word and refuse to heed the voice of the Holy Spirit.  When this happens, they too will incur judgment from God: the kingdom will be taken from them (Romans 11:20-22; Revelation 2-3).</w:t>
      </w:r>
    </w:p>
    <w:p w:rsidR="00936460" w:rsidRPr="00936460" w:rsidRDefault="00936460" w:rsidP="0093646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36460">
        <w:rPr>
          <w:rFonts w:ascii="Segoe UI" w:eastAsia="Times New Roman" w:hAnsi="Segoe UI" w:cs="Segoe UI"/>
          <w:b/>
          <w:bCs/>
          <w:i/>
          <w:color w:val="000000"/>
          <w:sz w:val="24"/>
          <w:szCs w:val="24"/>
          <w:vertAlign w:val="superscript"/>
        </w:rPr>
        <w:t>54 </w:t>
      </w:r>
      <w:r w:rsidRPr="00936460">
        <w:rPr>
          <w:rFonts w:ascii="Segoe UI" w:eastAsia="Times New Roman" w:hAnsi="Segoe UI" w:cs="Segoe UI"/>
          <w:i/>
          <w:color w:val="000000"/>
          <w:sz w:val="24"/>
          <w:szCs w:val="24"/>
        </w:rPr>
        <w:t>When they heard these things, they were cut to the heart, and they gnashed on him with their teeth.</w:t>
      </w:r>
    </w:p>
    <w:p w:rsidR="007231B1" w:rsidRPr="007231B1" w:rsidRDefault="007231B1" w:rsidP="007231B1">
      <w:pPr>
        <w:pStyle w:val="NormalWeb"/>
        <w:shd w:val="clear" w:color="auto" w:fill="FFFFFF"/>
        <w:rPr>
          <w:rFonts w:ascii="Segoe UI" w:hAnsi="Segoe UI" w:cs="Segoe UI"/>
          <w:i/>
          <w:color w:val="000000"/>
        </w:rPr>
      </w:pPr>
      <w:r w:rsidRPr="007231B1">
        <w:rPr>
          <w:rStyle w:val="text"/>
          <w:rFonts w:ascii="Segoe UI" w:hAnsi="Segoe UI" w:cs="Segoe UI"/>
          <w:b/>
          <w:bCs/>
          <w:i/>
          <w:color w:val="000000"/>
          <w:vertAlign w:val="superscript"/>
        </w:rPr>
        <w:t>55 </w:t>
      </w:r>
      <w:r w:rsidRPr="007231B1">
        <w:rPr>
          <w:rStyle w:val="text"/>
          <w:rFonts w:ascii="Segoe UI" w:hAnsi="Segoe UI" w:cs="Segoe UI"/>
          <w:i/>
          <w:color w:val="000000"/>
        </w:rPr>
        <w:t xml:space="preserve">But he, being full of the Holy Ghost, looked up </w:t>
      </w:r>
      <w:proofErr w:type="spellStart"/>
      <w:r w:rsidRPr="007231B1">
        <w:rPr>
          <w:rStyle w:val="text"/>
          <w:rFonts w:ascii="Segoe UI" w:hAnsi="Segoe UI" w:cs="Segoe UI"/>
          <w:i/>
          <w:color w:val="000000"/>
        </w:rPr>
        <w:t>stedfastly</w:t>
      </w:r>
      <w:proofErr w:type="spellEnd"/>
      <w:r w:rsidRPr="007231B1">
        <w:rPr>
          <w:rStyle w:val="text"/>
          <w:rFonts w:ascii="Segoe UI" w:hAnsi="Segoe UI" w:cs="Segoe UI"/>
          <w:i/>
          <w:color w:val="000000"/>
        </w:rPr>
        <w:t xml:space="preserve"> into heaven, and saw the glory of God, and Jesus standing on the right hand of God,</w:t>
      </w:r>
    </w:p>
    <w:p w:rsidR="007231B1" w:rsidRDefault="007231B1" w:rsidP="007231B1">
      <w:pPr>
        <w:pStyle w:val="NormalWeb"/>
        <w:shd w:val="clear" w:color="auto" w:fill="FFFFFF"/>
        <w:rPr>
          <w:rStyle w:val="text"/>
          <w:rFonts w:ascii="Segoe UI" w:hAnsi="Segoe UI" w:cs="Segoe UI"/>
          <w:i/>
          <w:color w:val="000000"/>
        </w:rPr>
      </w:pPr>
      <w:r w:rsidRPr="007231B1">
        <w:rPr>
          <w:rStyle w:val="text"/>
          <w:rFonts w:ascii="Segoe UI" w:hAnsi="Segoe UI" w:cs="Segoe UI"/>
          <w:b/>
          <w:bCs/>
          <w:i/>
          <w:color w:val="000000"/>
          <w:vertAlign w:val="superscript"/>
        </w:rPr>
        <w:t>56 </w:t>
      </w:r>
      <w:r w:rsidRPr="007231B1">
        <w:rPr>
          <w:rStyle w:val="text"/>
          <w:rFonts w:ascii="Segoe UI" w:hAnsi="Segoe UI" w:cs="Segoe UI"/>
          <w:i/>
          <w:color w:val="000000"/>
        </w:rPr>
        <w:t>And said, Behold, I see the heavens opened, and the Son of man standing on the right hand of God.</w:t>
      </w:r>
    </w:p>
    <w:p w:rsidR="002C7D5C" w:rsidRPr="009A2B59" w:rsidRDefault="002C7D5C" w:rsidP="002C7D5C">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A2B59">
        <w:rPr>
          <w:rFonts w:ascii="Segoe UI" w:eastAsia="Times New Roman" w:hAnsi="Segoe UI" w:cs="Segoe UI"/>
          <w:b/>
          <w:bCs/>
          <w:i/>
          <w:color w:val="000000"/>
          <w:sz w:val="24"/>
          <w:szCs w:val="24"/>
          <w:vertAlign w:val="superscript"/>
        </w:rPr>
        <w:t>57 </w:t>
      </w:r>
      <w:r w:rsidRPr="009A2B59">
        <w:rPr>
          <w:rFonts w:ascii="Segoe UI" w:eastAsia="Times New Roman" w:hAnsi="Segoe UI" w:cs="Segoe UI"/>
          <w:i/>
          <w:color w:val="000000"/>
          <w:sz w:val="24"/>
          <w:szCs w:val="24"/>
        </w:rPr>
        <w:t>Then they cried out with a loud voice, and stopped their ears, and ran upon him with one accord,</w:t>
      </w:r>
    </w:p>
    <w:p w:rsidR="002C7D5C" w:rsidRPr="009A2B59" w:rsidRDefault="002C7D5C" w:rsidP="002C7D5C">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A2B59">
        <w:rPr>
          <w:rFonts w:ascii="Segoe UI" w:eastAsia="Times New Roman" w:hAnsi="Segoe UI" w:cs="Segoe UI"/>
          <w:b/>
          <w:bCs/>
          <w:i/>
          <w:color w:val="000000"/>
          <w:sz w:val="24"/>
          <w:szCs w:val="24"/>
          <w:vertAlign w:val="superscript"/>
        </w:rPr>
        <w:lastRenderedPageBreak/>
        <w:t>58 </w:t>
      </w:r>
      <w:r w:rsidRPr="009A2B59">
        <w:rPr>
          <w:rFonts w:ascii="Segoe UI" w:eastAsia="Times New Roman" w:hAnsi="Segoe UI" w:cs="Segoe UI"/>
          <w:i/>
          <w:color w:val="000000"/>
          <w:sz w:val="24"/>
          <w:szCs w:val="24"/>
        </w:rPr>
        <w:t>And cast him out of the city, and stoned him: and the witnesses laid down their clothes at a young man's feet, whose name was Saul.</w:t>
      </w:r>
    </w:p>
    <w:p w:rsidR="002C7D5C" w:rsidRPr="009A2B59" w:rsidRDefault="002C7D5C" w:rsidP="002C7D5C">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A2B59">
        <w:rPr>
          <w:rFonts w:ascii="Segoe UI" w:eastAsia="Times New Roman" w:hAnsi="Segoe UI" w:cs="Segoe UI"/>
          <w:b/>
          <w:bCs/>
          <w:i/>
          <w:color w:val="000000"/>
          <w:sz w:val="24"/>
          <w:szCs w:val="24"/>
          <w:vertAlign w:val="superscript"/>
        </w:rPr>
        <w:t>59 </w:t>
      </w:r>
      <w:r w:rsidRPr="009A2B59">
        <w:rPr>
          <w:rFonts w:ascii="Segoe UI" w:eastAsia="Times New Roman" w:hAnsi="Segoe UI" w:cs="Segoe UI"/>
          <w:i/>
          <w:color w:val="000000"/>
          <w:sz w:val="24"/>
          <w:szCs w:val="24"/>
        </w:rPr>
        <w:t>And they stoned Stephen, calling upon God, and saying, Lord Jesus, receive my spirit.</w:t>
      </w:r>
    </w:p>
    <w:p w:rsidR="002C7D5C" w:rsidRPr="009A2B59" w:rsidRDefault="002C7D5C" w:rsidP="002C7D5C">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A2B59">
        <w:rPr>
          <w:rFonts w:ascii="Segoe UI" w:eastAsia="Times New Roman" w:hAnsi="Segoe UI" w:cs="Segoe UI"/>
          <w:b/>
          <w:bCs/>
          <w:i/>
          <w:color w:val="000000"/>
          <w:sz w:val="24"/>
          <w:szCs w:val="24"/>
          <w:vertAlign w:val="superscript"/>
        </w:rPr>
        <w:t>60 </w:t>
      </w:r>
      <w:r w:rsidRPr="009A2B59">
        <w:rPr>
          <w:rFonts w:ascii="Segoe UI" w:eastAsia="Times New Roman" w:hAnsi="Segoe UI" w:cs="Segoe UI"/>
          <w:i/>
          <w:color w:val="000000"/>
          <w:sz w:val="24"/>
          <w:szCs w:val="24"/>
        </w:rPr>
        <w:t>And he kneeled down, and cried with a loud voice, Lord, lay not this sin to their charge. And when he had said this, he fell asleep.</w:t>
      </w:r>
    </w:p>
    <w:p w:rsidR="002C7D5C" w:rsidRDefault="00E80F95" w:rsidP="007231B1">
      <w:pPr>
        <w:pStyle w:val="NormalWeb"/>
        <w:shd w:val="clear" w:color="auto" w:fill="FFFFFF"/>
        <w:rPr>
          <w:rFonts w:asciiTheme="minorHAnsi" w:hAnsiTheme="minorHAnsi" w:cstheme="minorHAnsi"/>
          <w:color w:val="000000"/>
          <w:sz w:val="28"/>
          <w:szCs w:val="28"/>
        </w:rPr>
      </w:pPr>
      <w:r>
        <w:rPr>
          <w:rFonts w:asciiTheme="minorHAnsi" w:hAnsiTheme="minorHAnsi" w:cstheme="minorHAnsi"/>
          <w:color w:val="000000"/>
          <w:sz w:val="28"/>
          <w:szCs w:val="28"/>
        </w:rPr>
        <w:t xml:space="preserve">This last passage has two purposes: One is to record the death of Stephen, the other is to introduce us to his successor, Saul.  The crowd has endured all it could stand and the trial turns into a riot.  The legal system seems to be forgotten and a lynch mobs ensues.  They see this as a completely bias account of their past and he has accused them of apostasy and blasphemy, the last straw being when he said </w:t>
      </w:r>
      <w:bookmarkStart w:id="0" w:name="_GoBack"/>
      <w:bookmarkEnd w:id="0"/>
      <w:r>
        <w:rPr>
          <w:rFonts w:asciiTheme="minorHAnsi" w:hAnsiTheme="minorHAnsi" w:cstheme="minorHAnsi"/>
          <w:color w:val="000000"/>
          <w:sz w:val="28"/>
          <w:szCs w:val="28"/>
        </w:rPr>
        <w:t>“</w:t>
      </w:r>
      <w:r>
        <w:rPr>
          <w:rStyle w:val="text"/>
          <w:rFonts w:ascii="Segoe UI" w:hAnsi="Segoe UI" w:cs="Segoe UI"/>
          <w:b/>
          <w:bCs/>
          <w:color w:val="000000"/>
          <w:vertAlign w:val="superscript"/>
        </w:rPr>
        <w:t>51 </w:t>
      </w:r>
      <w:r w:rsidRPr="007231B1">
        <w:rPr>
          <w:rStyle w:val="text"/>
          <w:rFonts w:ascii="Segoe UI" w:hAnsi="Segoe UI" w:cs="Segoe UI"/>
          <w:i/>
          <w:color w:val="000000"/>
        </w:rPr>
        <w:t xml:space="preserve">Ye </w:t>
      </w:r>
      <w:proofErr w:type="spellStart"/>
      <w:r w:rsidRPr="007231B1">
        <w:rPr>
          <w:rStyle w:val="text"/>
          <w:rFonts w:ascii="Segoe UI" w:hAnsi="Segoe UI" w:cs="Segoe UI"/>
          <w:i/>
          <w:color w:val="000000"/>
        </w:rPr>
        <w:t>stiffnecked</w:t>
      </w:r>
      <w:proofErr w:type="spellEnd"/>
      <w:r w:rsidRPr="007231B1">
        <w:rPr>
          <w:rStyle w:val="text"/>
          <w:rFonts w:ascii="Segoe UI" w:hAnsi="Segoe UI" w:cs="Segoe UI"/>
          <w:i/>
          <w:color w:val="000000"/>
        </w:rPr>
        <w:t xml:space="preserve"> and uncircumcised in heart and ears, ye do always resist the Holy Ghost: as your fathers did, so do ye.</w:t>
      </w:r>
      <w:r>
        <w:rPr>
          <w:rStyle w:val="text"/>
          <w:rFonts w:ascii="Segoe UI" w:hAnsi="Segoe UI" w:cs="Segoe UI"/>
          <w:i/>
          <w:color w:val="000000"/>
        </w:rPr>
        <w:t xml:space="preserve">  </w:t>
      </w:r>
      <w:r w:rsidRPr="007231B1">
        <w:rPr>
          <w:rStyle w:val="text"/>
          <w:rFonts w:ascii="Segoe UI" w:hAnsi="Segoe UI" w:cs="Segoe UI"/>
          <w:b/>
          <w:bCs/>
          <w:i/>
          <w:color w:val="000000"/>
          <w:vertAlign w:val="superscript"/>
        </w:rPr>
        <w:t>52 </w:t>
      </w:r>
      <w:r w:rsidRPr="007231B1">
        <w:rPr>
          <w:rStyle w:val="text"/>
          <w:rFonts w:ascii="Segoe UI" w:hAnsi="Segoe UI" w:cs="Segoe UI"/>
          <w:i/>
          <w:color w:val="000000"/>
        </w:rPr>
        <w:t>Which of the prophets have not your fathers persecuted? and they have slain them which shewed before of the coming of the Just One; of whom ye have been now the betrayers and murderers:</w:t>
      </w:r>
      <w:r>
        <w:rPr>
          <w:rStyle w:val="text"/>
          <w:rFonts w:ascii="Segoe UI" w:hAnsi="Segoe UI" w:cs="Segoe UI"/>
          <w:i/>
          <w:color w:val="000000"/>
        </w:rPr>
        <w:t xml:space="preserve"> </w:t>
      </w:r>
      <w:r w:rsidRPr="00936460">
        <w:rPr>
          <w:rFonts w:ascii="Segoe UI" w:hAnsi="Segoe UI" w:cs="Segoe UI"/>
          <w:b/>
          <w:bCs/>
          <w:i/>
          <w:color w:val="000000"/>
          <w:vertAlign w:val="superscript"/>
        </w:rPr>
        <w:t>53 </w:t>
      </w:r>
      <w:r w:rsidRPr="00936460">
        <w:rPr>
          <w:rFonts w:ascii="Segoe UI" w:hAnsi="Segoe UI" w:cs="Segoe UI"/>
          <w:i/>
          <w:color w:val="000000"/>
        </w:rPr>
        <w:t>Who have received the law by the disposition of angels, and have not kept it.</w:t>
      </w:r>
      <w:r>
        <w:rPr>
          <w:rFonts w:asciiTheme="minorHAnsi" w:hAnsiTheme="minorHAnsi" w:cstheme="minorHAnsi"/>
          <w:color w:val="000000"/>
          <w:sz w:val="28"/>
          <w:szCs w:val="28"/>
        </w:rPr>
        <w:t>”</w:t>
      </w:r>
    </w:p>
    <w:p w:rsidR="003B69C7" w:rsidRPr="00E80F95" w:rsidRDefault="00E80F95" w:rsidP="007231B1">
      <w:pPr>
        <w:pStyle w:val="NormalWeb"/>
        <w:shd w:val="clear" w:color="auto" w:fill="FFFFFF"/>
        <w:rPr>
          <w:rFonts w:asciiTheme="minorHAnsi" w:hAnsiTheme="minorHAnsi" w:cstheme="minorHAnsi"/>
          <w:color w:val="000000"/>
          <w:sz w:val="28"/>
          <w:szCs w:val="28"/>
        </w:rPr>
      </w:pPr>
      <w:r>
        <w:rPr>
          <w:rFonts w:asciiTheme="minorHAnsi" w:hAnsiTheme="minorHAnsi" w:cstheme="minorHAnsi"/>
          <w:color w:val="000000"/>
          <w:sz w:val="28"/>
          <w:szCs w:val="28"/>
        </w:rPr>
        <w:t>Remember, Stephen is “filled with the Holy Ghost”</w:t>
      </w:r>
      <w:r w:rsidR="00CE34FB">
        <w:rPr>
          <w:rFonts w:asciiTheme="minorHAnsi" w:hAnsiTheme="minorHAnsi" w:cstheme="minorHAnsi"/>
          <w:color w:val="000000"/>
          <w:sz w:val="28"/>
          <w:szCs w:val="28"/>
        </w:rPr>
        <w:t xml:space="preserve"> </w:t>
      </w:r>
      <w:r>
        <w:rPr>
          <w:rFonts w:asciiTheme="minorHAnsi" w:hAnsiTheme="minorHAnsi" w:cstheme="minorHAnsi"/>
          <w:color w:val="000000"/>
          <w:sz w:val="28"/>
          <w:szCs w:val="28"/>
        </w:rPr>
        <w:t>(6:3,5; 7:55) and that Christ promised the He and the Spirit would tell them what to say when they were under trial (Matt. 10:19</w:t>
      </w:r>
      <w:r w:rsidR="00CE34FB">
        <w:rPr>
          <w:rFonts w:asciiTheme="minorHAnsi" w:hAnsiTheme="minorHAnsi" w:cstheme="minorHAnsi"/>
          <w:color w:val="000000"/>
          <w:sz w:val="28"/>
          <w:szCs w:val="28"/>
        </w:rPr>
        <w:t xml:space="preserve">-20; Luke 21:15 </w:t>
      </w:r>
      <w:r w:rsidR="00CE34FB">
        <w:rPr>
          <w:rFonts w:asciiTheme="minorHAnsi" w:hAnsiTheme="minorHAnsi" w:cstheme="minorHAnsi"/>
          <w:sz w:val="28"/>
          <w:szCs w:val="28"/>
        </w:rPr>
        <w:t>“</w:t>
      </w:r>
      <w:r w:rsidR="00CE34FB" w:rsidRPr="00CE34FB">
        <w:rPr>
          <w:rFonts w:ascii="Segoe UI" w:hAnsi="Segoe UI" w:cs="Segoe UI"/>
          <w:i/>
          <w:color w:val="FF0000"/>
          <w:shd w:val="clear" w:color="auto" w:fill="FFFFFF"/>
        </w:rPr>
        <w:t>For I will give you a mouth and wisdom, which all your adversaries shall not be able to gainsay nor resist</w:t>
      </w:r>
      <w:r w:rsidR="00CE34FB" w:rsidRPr="00CE34FB">
        <w:rPr>
          <w:rFonts w:asciiTheme="minorHAnsi" w:hAnsiTheme="minorHAnsi" w:cstheme="minorHAnsi"/>
          <w:color w:val="000000"/>
          <w:sz w:val="28"/>
          <w:szCs w:val="28"/>
          <w:shd w:val="clear" w:color="auto" w:fill="FFFFFF"/>
        </w:rPr>
        <w:t>”</w:t>
      </w:r>
      <w:r w:rsidR="00CE34FB">
        <w:rPr>
          <w:rFonts w:asciiTheme="minorHAnsi" w:hAnsiTheme="minorHAnsi" w:cstheme="minorHAnsi"/>
          <w:color w:val="000000"/>
          <w:sz w:val="28"/>
          <w:szCs w:val="28"/>
        </w:rPr>
        <w:t>).   So what Stephen has said is the absolute truth and they cannot resist it.  It brings out all their anger and fury.  Saul may have been too young at this time to participate in the stoning so was used to watch the</w:t>
      </w:r>
      <w:r w:rsidR="003B69C7">
        <w:rPr>
          <w:rFonts w:asciiTheme="minorHAnsi" w:hAnsiTheme="minorHAnsi" w:cstheme="minorHAnsi"/>
          <w:color w:val="000000"/>
          <w:sz w:val="28"/>
          <w:szCs w:val="28"/>
        </w:rPr>
        <w:t>ir robes</w:t>
      </w:r>
      <w:r w:rsidR="00CE34FB">
        <w:rPr>
          <w:rFonts w:asciiTheme="minorHAnsi" w:hAnsiTheme="minorHAnsi" w:cstheme="minorHAnsi"/>
          <w:color w:val="000000"/>
          <w:sz w:val="28"/>
          <w:szCs w:val="28"/>
        </w:rPr>
        <w:t>.</w:t>
      </w:r>
    </w:p>
    <w:p w:rsidR="004C368B" w:rsidRDefault="00C20054" w:rsidP="00EF583E">
      <w:pPr>
        <w:rPr>
          <w:rFonts w:cstheme="minorHAnsi"/>
          <w:color w:val="000000"/>
          <w:sz w:val="28"/>
          <w:szCs w:val="28"/>
          <w:shd w:val="clear" w:color="auto" w:fill="FFFFFF"/>
        </w:rPr>
      </w:pPr>
      <w:r>
        <w:rPr>
          <w:rFonts w:cstheme="minorHAnsi"/>
          <w:color w:val="000000"/>
          <w:sz w:val="28"/>
          <w:szCs w:val="28"/>
          <w:shd w:val="clear" w:color="auto" w:fill="FFFFFF"/>
        </w:rPr>
        <w:t xml:space="preserve"> </w:t>
      </w:r>
      <w:r w:rsidR="004C368B">
        <w:rPr>
          <w:rFonts w:cstheme="minorHAnsi"/>
          <w:b/>
          <w:color w:val="000000"/>
          <w:sz w:val="28"/>
          <w:szCs w:val="28"/>
          <w:shd w:val="clear" w:color="auto" w:fill="FFFFFF"/>
        </w:rPr>
        <w:t>Saw…Jesus standing.</w:t>
      </w:r>
      <w:r w:rsidR="004C368B">
        <w:rPr>
          <w:rFonts w:cstheme="minorHAnsi"/>
          <w:color w:val="000000"/>
          <w:sz w:val="28"/>
          <w:szCs w:val="28"/>
          <w:shd w:val="clear" w:color="auto" w:fill="FFFFFF"/>
        </w:rPr>
        <w:t xml:space="preserve">  The Bible normally speaks of Jesus as seated at the right hand of God (2:34; Mark 14:62; Col. 3:1).  But here Jesus stood up in order to welcome His first martyr to Himself.  S</w:t>
      </w:r>
      <w:r w:rsidR="00E82C96">
        <w:rPr>
          <w:rFonts w:cstheme="minorHAnsi"/>
          <w:color w:val="000000"/>
          <w:sz w:val="28"/>
          <w:szCs w:val="28"/>
          <w:shd w:val="clear" w:color="auto" w:fill="FFFFFF"/>
        </w:rPr>
        <w:t>t</w:t>
      </w:r>
      <w:r w:rsidR="004C368B">
        <w:rPr>
          <w:rFonts w:cstheme="minorHAnsi"/>
          <w:color w:val="000000"/>
          <w:sz w:val="28"/>
          <w:szCs w:val="28"/>
          <w:shd w:val="clear" w:color="auto" w:fill="FFFFFF"/>
        </w:rPr>
        <w:t>ephen had confessed Christ before men and defended the faith.  Now Christ, in honor of His servant, confesses h</w:t>
      </w:r>
      <w:r w:rsidR="00E82C96">
        <w:rPr>
          <w:rFonts w:cstheme="minorHAnsi"/>
          <w:color w:val="000000"/>
          <w:sz w:val="28"/>
          <w:szCs w:val="28"/>
          <w:shd w:val="clear" w:color="auto" w:fill="FFFFFF"/>
        </w:rPr>
        <w:t>i</w:t>
      </w:r>
      <w:r w:rsidR="004C368B">
        <w:rPr>
          <w:rFonts w:cstheme="minorHAnsi"/>
          <w:color w:val="000000"/>
          <w:sz w:val="28"/>
          <w:szCs w:val="28"/>
          <w:shd w:val="clear" w:color="auto" w:fill="FFFFFF"/>
        </w:rPr>
        <w:t xml:space="preserve">m before His </w:t>
      </w:r>
      <w:proofErr w:type="gramStart"/>
      <w:r w:rsidR="004C368B">
        <w:rPr>
          <w:rFonts w:cstheme="minorHAnsi"/>
          <w:color w:val="000000"/>
          <w:sz w:val="28"/>
          <w:szCs w:val="28"/>
          <w:shd w:val="clear" w:color="auto" w:fill="FFFFFF"/>
        </w:rPr>
        <w:t>heavenly</w:t>
      </w:r>
      <w:proofErr w:type="gramEnd"/>
      <w:r w:rsidR="004C368B">
        <w:rPr>
          <w:rFonts w:cstheme="minorHAnsi"/>
          <w:color w:val="000000"/>
          <w:sz w:val="28"/>
          <w:szCs w:val="28"/>
          <w:shd w:val="clear" w:color="auto" w:fill="FFFFFF"/>
        </w:rPr>
        <w:t xml:space="preserve"> Father.  For all faithful believers near death, the Savior stands ready to receive you as your intercessor and advocate (Mark 8:38; Luke 12:8; Romans 8:34).</w:t>
      </w:r>
    </w:p>
    <w:p w:rsidR="00CE34FB" w:rsidRDefault="00CE34FB" w:rsidP="00EF583E">
      <w:pPr>
        <w:rPr>
          <w:rFonts w:cstheme="minorHAnsi"/>
          <w:color w:val="000000"/>
          <w:sz w:val="28"/>
          <w:szCs w:val="28"/>
          <w:shd w:val="clear" w:color="auto" w:fill="FFFFFF"/>
        </w:rPr>
      </w:pPr>
      <w:r>
        <w:rPr>
          <w:rFonts w:cstheme="minorHAnsi"/>
          <w:color w:val="000000"/>
          <w:sz w:val="28"/>
          <w:szCs w:val="28"/>
          <w:shd w:val="clear" w:color="auto" w:fill="FFFFFF"/>
        </w:rPr>
        <w:t>Stephen says two things that Christ said at His death.  The first being “</w:t>
      </w:r>
      <w:r w:rsidRPr="009A2B59">
        <w:rPr>
          <w:rFonts w:ascii="Segoe UI" w:eastAsia="Times New Roman" w:hAnsi="Segoe UI" w:cs="Segoe UI"/>
          <w:i/>
          <w:color w:val="000000"/>
          <w:sz w:val="24"/>
          <w:szCs w:val="24"/>
        </w:rPr>
        <w:t>Lord Jesus, receive my spirit</w:t>
      </w:r>
      <w:r>
        <w:rPr>
          <w:rFonts w:cstheme="minorHAnsi"/>
          <w:color w:val="000000"/>
          <w:sz w:val="28"/>
          <w:szCs w:val="28"/>
          <w:shd w:val="clear" w:color="auto" w:fill="FFFFFF"/>
        </w:rPr>
        <w:t>”</w:t>
      </w:r>
      <w:r w:rsidR="003B69C7">
        <w:rPr>
          <w:rFonts w:cstheme="minorHAnsi"/>
          <w:color w:val="000000"/>
          <w:sz w:val="28"/>
          <w:szCs w:val="28"/>
          <w:shd w:val="clear" w:color="auto" w:fill="FFFFFF"/>
        </w:rPr>
        <w:t>. He has just seen Jesus and so is probably speaking directly to Him.  The second is “</w:t>
      </w:r>
      <w:r w:rsidR="003B69C7" w:rsidRPr="009A2B59">
        <w:rPr>
          <w:rFonts w:ascii="Segoe UI" w:eastAsia="Times New Roman" w:hAnsi="Segoe UI" w:cs="Segoe UI"/>
          <w:i/>
          <w:color w:val="000000"/>
          <w:sz w:val="24"/>
          <w:szCs w:val="24"/>
        </w:rPr>
        <w:t>Lord, lay not this sin to their charge</w:t>
      </w:r>
      <w:r w:rsidR="003B69C7">
        <w:rPr>
          <w:rFonts w:cstheme="minorHAnsi"/>
          <w:color w:val="000000"/>
          <w:sz w:val="28"/>
          <w:szCs w:val="28"/>
          <w:shd w:val="clear" w:color="auto" w:fill="FFFFFF"/>
        </w:rPr>
        <w:t xml:space="preserve">”.  This shows the importance of forgiveness as we are his saints.  </w:t>
      </w:r>
    </w:p>
    <w:p w:rsidR="003B69C7" w:rsidRDefault="003B69C7" w:rsidP="00EF583E">
      <w:pPr>
        <w:rPr>
          <w:rFonts w:cstheme="minorHAnsi"/>
          <w:color w:val="000000"/>
          <w:sz w:val="28"/>
          <w:szCs w:val="28"/>
          <w:shd w:val="clear" w:color="auto" w:fill="FFFFFF"/>
        </w:rPr>
      </w:pPr>
      <w:r>
        <w:rPr>
          <w:rFonts w:cstheme="minorHAnsi"/>
          <w:color w:val="000000"/>
          <w:sz w:val="28"/>
          <w:szCs w:val="28"/>
          <w:shd w:val="clear" w:color="auto" w:fill="FFFFFF"/>
        </w:rPr>
        <w:lastRenderedPageBreak/>
        <w:t>Lastly, Luke records that Stephen “fell asleep”, denoting the fact that saints will wake up in the presence of the Lord.</w:t>
      </w:r>
    </w:p>
    <w:p w:rsidR="000F6CC8" w:rsidRDefault="000F6CC8" w:rsidP="000F6CC8">
      <w:pPr>
        <w:rPr>
          <w:rFonts w:cstheme="minorHAnsi"/>
          <w:color w:val="000000"/>
          <w:sz w:val="28"/>
          <w:szCs w:val="28"/>
          <w:shd w:val="clear" w:color="auto" w:fill="FFFFFF"/>
        </w:rPr>
      </w:pPr>
      <w:r>
        <w:rPr>
          <w:rFonts w:cstheme="minorHAnsi"/>
          <w:color w:val="000000"/>
          <w:sz w:val="28"/>
          <w:szCs w:val="28"/>
          <w:shd w:val="clear" w:color="auto" w:fill="FFFFFF"/>
        </w:rPr>
        <w:t xml:space="preserve">Stephen’s message before the Sanhedrin is a defense of the faith as preached by Christ and the apostles.  He is the forerunner of all who defend the Biblical faith against those who oppose or distort its teaching, and he is the first to die for that reason.  Jesus vindicates Stephen’s action by standing in honor of him before His Father in heaven.  Stephen’s love of the truth and his willingness to give his life to safeguard that truth contrast sharply with those who show little concern to “contend for the faith once delivered unto the saints” (Jude 3) and who, in the name of love, peace, and tolerance, feel no need or desire to oppose false teachers and those who distort the pure gospel for which Christ died. </w:t>
      </w:r>
    </w:p>
    <w:p w:rsidR="00DB4DCB" w:rsidRPr="00392721" w:rsidRDefault="00DB4DCB" w:rsidP="00EF583E">
      <w:pPr>
        <w:rPr>
          <w:rFonts w:cstheme="minorHAnsi"/>
          <w:color w:val="000000"/>
          <w:sz w:val="28"/>
          <w:szCs w:val="28"/>
          <w:shd w:val="clear" w:color="auto" w:fill="FFFFFF"/>
        </w:rPr>
      </w:pPr>
    </w:p>
    <w:sectPr w:rsidR="00DB4DCB" w:rsidRPr="0039272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FD2" w:rsidRDefault="000D1FD2" w:rsidP="000D1FD2">
      <w:pPr>
        <w:spacing w:after="0" w:line="240" w:lineRule="auto"/>
      </w:pPr>
      <w:r>
        <w:separator/>
      </w:r>
    </w:p>
  </w:endnote>
  <w:endnote w:type="continuationSeparator" w:id="0">
    <w:p w:rsidR="000D1FD2" w:rsidRDefault="000D1FD2" w:rsidP="000D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72937"/>
      <w:docPartObj>
        <w:docPartGallery w:val="Page Numbers (Bottom of Page)"/>
        <w:docPartUnique/>
      </w:docPartObj>
    </w:sdtPr>
    <w:sdtEndPr>
      <w:rPr>
        <w:noProof/>
      </w:rPr>
    </w:sdtEndPr>
    <w:sdtContent>
      <w:p w:rsidR="00060236" w:rsidRDefault="00060236">
        <w:pPr>
          <w:pStyle w:val="Footer"/>
          <w:jc w:val="center"/>
        </w:pPr>
        <w:r>
          <w:fldChar w:fldCharType="begin"/>
        </w:r>
        <w:r>
          <w:instrText xml:space="preserve"> PAGE   \* MERGEFORMAT </w:instrText>
        </w:r>
        <w:r>
          <w:fldChar w:fldCharType="separate"/>
        </w:r>
        <w:r w:rsidR="00A049A3">
          <w:rPr>
            <w:noProof/>
          </w:rPr>
          <w:t>8</w:t>
        </w:r>
        <w:r>
          <w:rPr>
            <w:noProof/>
          </w:rPr>
          <w:fldChar w:fldCharType="end"/>
        </w:r>
      </w:p>
    </w:sdtContent>
  </w:sdt>
  <w:p w:rsidR="000D1FD2" w:rsidRDefault="00FB349D">
    <w:pPr>
      <w:pStyle w:val="Footer"/>
    </w:pPr>
    <w:r>
      <w:t>Elder William Walker Jr.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FD2" w:rsidRDefault="000D1FD2" w:rsidP="000D1FD2">
      <w:pPr>
        <w:spacing w:after="0" w:line="240" w:lineRule="auto"/>
      </w:pPr>
      <w:r>
        <w:separator/>
      </w:r>
    </w:p>
  </w:footnote>
  <w:footnote w:type="continuationSeparator" w:id="0">
    <w:p w:rsidR="000D1FD2" w:rsidRDefault="000D1FD2" w:rsidP="000D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D2" w:rsidRPr="005D57A5" w:rsidRDefault="006F1562">
    <w:pPr>
      <w:pStyle w:val="Header"/>
      <w:rPr>
        <w:sz w:val="28"/>
        <w:szCs w:val="28"/>
      </w:rPr>
    </w:pPr>
    <w:r w:rsidRPr="005D57A5">
      <w:rPr>
        <w:sz w:val="28"/>
        <w:szCs w:val="28"/>
      </w:rPr>
      <w:t>P</w:t>
    </w:r>
    <w:r w:rsidR="00D57992" w:rsidRPr="005D57A5">
      <w:rPr>
        <w:sz w:val="28"/>
        <w:szCs w:val="28"/>
      </w:rPr>
      <w:t xml:space="preserve">reserved </w:t>
    </w:r>
    <w:r w:rsidRPr="005D57A5">
      <w:rPr>
        <w:sz w:val="28"/>
        <w:szCs w:val="28"/>
      </w:rPr>
      <w:t>L</w:t>
    </w:r>
    <w:r w:rsidR="00D57992" w:rsidRPr="005D57A5">
      <w:rPr>
        <w:sz w:val="28"/>
        <w:szCs w:val="28"/>
      </w:rPr>
      <w:t xml:space="preserve">ife </w:t>
    </w:r>
    <w:r w:rsidRPr="005D57A5">
      <w:rPr>
        <w:sz w:val="28"/>
        <w:szCs w:val="28"/>
      </w:rPr>
      <w:t>M</w:t>
    </w:r>
    <w:r w:rsidR="00D57992" w:rsidRPr="005D57A5">
      <w:rPr>
        <w:sz w:val="28"/>
        <w:szCs w:val="28"/>
      </w:rPr>
      <w:t>inistries</w:t>
    </w:r>
    <w:r w:rsidRPr="005D57A5">
      <w:rPr>
        <w:sz w:val="28"/>
        <w:szCs w:val="28"/>
      </w:rPr>
      <w:t xml:space="preserve"> Bible Study</w:t>
    </w:r>
    <w:r w:rsidR="000D1FD2" w:rsidRPr="005D57A5">
      <w:rPr>
        <w:sz w:val="28"/>
        <w:szCs w:val="28"/>
      </w:rPr>
      <w:tab/>
    </w:r>
    <w:r w:rsidR="000D1FD2" w:rsidRPr="005D57A5">
      <w:rPr>
        <w:sz w:val="28"/>
        <w:szCs w:val="28"/>
      </w:rPr>
      <w:ptab w:relativeTo="margin" w:alignment="right" w:leader="none"/>
    </w:r>
    <w:r w:rsidR="006A3EA0">
      <w:rPr>
        <w:sz w:val="28"/>
        <w:szCs w:val="28"/>
      </w:rPr>
      <w:t>February 7,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D2"/>
    <w:rsid w:val="00052F45"/>
    <w:rsid w:val="00060236"/>
    <w:rsid w:val="00083A5B"/>
    <w:rsid w:val="000D1FD2"/>
    <w:rsid w:val="000F6CC8"/>
    <w:rsid w:val="0011332E"/>
    <w:rsid w:val="0016478A"/>
    <w:rsid w:val="001A61D4"/>
    <w:rsid w:val="001B73C3"/>
    <w:rsid w:val="002630A3"/>
    <w:rsid w:val="002C7D5C"/>
    <w:rsid w:val="002F5C5D"/>
    <w:rsid w:val="00305256"/>
    <w:rsid w:val="003061BD"/>
    <w:rsid w:val="00326422"/>
    <w:rsid w:val="00327789"/>
    <w:rsid w:val="00332C2F"/>
    <w:rsid w:val="0035399E"/>
    <w:rsid w:val="0038642A"/>
    <w:rsid w:val="00391EB6"/>
    <w:rsid w:val="00392721"/>
    <w:rsid w:val="003A49C4"/>
    <w:rsid w:val="003B69C7"/>
    <w:rsid w:val="003C6B70"/>
    <w:rsid w:val="00400E35"/>
    <w:rsid w:val="00417136"/>
    <w:rsid w:val="00481876"/>
    <w:rsid w:val="00485B2B"/>
    <w:rsid w:val="00496D85"/>
    <w:rsid w:val="004C368B"/>
    <w:rsid w:val="00532207"/>
    <w:rsid w:val="0054534B"/>
    <w:rsid w:val="005824F4"/>
    <w:rsid w:val="005D57A5"/>
    <w:rsid w:val="00657A73"/>
    <w:rsid w:val="00672639"/>
    <w:rsid w:val="006A3EA0"/>
    <w:rsid w:val="006C64E7"/>
    <w:rsid w:val="006F1562"/>
    <w:rsid w:val="007231B1"/>
    <w:rsid w:val="007532E1"/>
    <w:rsid w:val="007905C0"/>
    <w:rsid w:val="007C1207"/>
    <w:rsid w:val="007C470B"/>
    <w:rsid w:val="007D31FD"/>
    <w:rsid w:val="0080042C"/>
    <w:rsid w:val="00866624"/>
    <w:rsid w:val="00884CA0"/>
    <w:rsid w:val="008A6E20"/>
    <w:rsid w:val="0090009A"/>
    <w:rsid w:val="00936460"/>
    <w:rsid w:val="009A2B59"/>
    <w:rsid w:val="009C0CB5"/>
    <w:rsid w:val="00A049A3"/>
    <w:rsid w:val="00A27062"/>
    <w:rsid w:val="00A40AB6"/>
    <w:rsid w:val="00A71078"/>
    <w:rsid w:val="00A77CCA"/>
    <w:rsid w:val="00AD7BCF"/>
    <w:rsid w:val="00B0321E"/>
    <w:rsid w:val="00B036A8"/>
    <w:rsid w:val="00B03B09"/>
    <w:rsid w:val="00B264FE"/>
    <w:rsid w:val="00B56D79"/>
    <w:rsid w:val="00B65A73"/>
    <w:rsid w:val="00B94239"/>
    <w:rsid w:val="00C20054"/>
    <w:rsid w:val="00C27F39"/>
    <w:rsid w:val="00C5004F"/>
    <w:rsid w:val="00C8665B"/>
    <w:rsid w:val="00CE34FB"/>
    <w:rsid w:val="00D0273A"/>
    <w:rsid w:val="00D23CBE"/>
    <w:rsid w:val="00D5471C"/>
    <w:rsid w:val="00D57992"/>
    <w:rsid w:val="00DB4DCB"/>
    <w:rsid w:val="00E0066D"/>
    <w:rsid w:val="00E13C49"/>
    <w:rsid w:val="00E500E3"/>
    <w:rsid w:val="00E64968"/>
    <w:rsid w:val="00E80F95"/>
    <w:rsid w:val="00E82C96"/>
    <w:rsid w:val="00E902F1"/>
    <w:rsid w:val="00EA1320"/>
    <w:rsid w:val="00EF583E"/>
    <w:rsid w:val="00F27E5D"/>
    <w:rsid w:val="00F3103C"/>
    <w:rsid w:val="00F36155"/>
    <w:rsid w:val="00F46004"/>
    <w:rsid w:val="00F46848"/>
    <w:rsid w:val="00F70078"/>
    <w:rsid w:val="00FB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F1BE8"/>
  <w15:chartTrackingRefBased/>
  <w15:docId w15:val="{03DE3035-A3C4-4AA2-ACDB-590BC67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FD2"/>
  </w:style>
  <w:style w:type="paragraph" w:styleId="Footer">
    <w:name w:val="footer"/>
    <w:basedOn w:val="Normal"/>
    <w:link w:val="FooterChar"/>
    <w:uiPriority w:val="99"/>
    <w:unhideWhenUsed/>
    <w:rsid w:val="000D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FD2"/>
  </w:style>
  <w:style w:type="paragraph" w:styleId="NormalWeb">
    <w:name w:val="Normal (Web)"/>
    <w:basedOn w:val="Normal"/>
    <w:uiPriority w:val="99"/>
    <w:unhideWhenUsed/>
    <w:rsid w:val="00582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824F4"/>
  </w:style>
  <w:style w:type="character" w:customStyle="1" w:styleId="small-caps">
    <w:name w:val="small-caps"/>
    <w:basedOn w:val="DefaultParagraphFont"/>
    <w:rsid w:val="00D0273A"/>
  </w:style>
  <w:style w:type="paragraph" w:customStyle="1" w:styleId="chapter-2">
    <w:name w:val="chapter-2"/>
    <w:basedOn w:val="Normal"/>
    <w:rsid w:val="00306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61BD"/>
  </w:style>
  <w:style w:type="paragraph" w:styleId="BalloonText">
    <w:name w:val="Balloon Text"/>
    <w:basedOn w:val="Normal"/>
    <w:link w:val="BalloonTextChar"/>
    <w:uiPriority w:val="99"/>
    <w:semiHidden/>
    <w:unhideWhenUsed/>
    <w:rsid w:val="00C20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38841">
      <w:bodyDiv w:val="1"/>
      <w:marLeft w:val="0"/>
      <w:marRight w:val="0"/>
      <w:marTop w:val="0"/>
      <w:marBottom w:val="0"/>
      <w:divBdr>
        <w:top w:val="none" w:sz="0" w:space="0" w:color="auto"/>
        <w:left w:val="none" w:sz="0" w:space="0" w:color="auto"/>
        <w:bottom w:val="none" w:sz="0" w:space="0" w:color="auto"/>
        <w:right w:val="none" w:sz="0" w:space="0" w:color="auto"/>
      </w:divBdr>
    </w:div>
    <w:div w:id="329531205">
      <w:bodyDiv w:val="1"/>
      <w:marLeft w:val="0"/>
      <w:marRight w:val="0"/>
      <w:marTop w:val="0"/>
      <w:marBottom w:val="0"/>
      <w:divBdr>
        <w:top w:val="none" w:sz="0" w:space="0" w:color="auto"/>
        <w:left w:val="none" w:sz="0" w:space="0" w:color="auto"/>
        <w:bottom w:val="none" w:sz="0" w:space="0" w:color="auto"/>
        <w:right w:val="none" w:sz="0" w:space="0" w:color="auto"/>
      </w:divBdr>
    </w:div>
    <w:div w:id="568268263">
      <w:bodyDiv w:val="1"/>
      <w:marLeft w:val="0"/>
      <w:marRight w:val="0"/>
      <w:marTop w:val="0"/>
      <w:marBottom w:val="0"/>
      <w:divBdr>
        <w:top w:val="none" w:sz="0" w:space="0" w:color="auto"/>
        <w:left w:val="none" w:sz="0" w:space="0" w:color="auto"/>
        <w:bottom w:val="none" w:sz="0" w:space="0" w:color="auto"/>
        <w:right w:val="none" w:sz="0" w:space="0" w:color="auto"/>
      </w:divBdr>
    </w:div>
    <w:div w:id="790126740">
      <w:bodyDiv w:val="1"/>
      <w:marLeft w:val="0"/>
      <w:marRight w:val="0"/>
      <w:marTop w:val="0"/>
      <w:marBottom w:val="0"/>
      <w:divBdr>
        <w:top w:val="none" w:sz="0" w:space="0" w:color="auto"/>
        <w:left w:val="none" w:sz="0" w:space="0" w:color="auto"/>
        <w:bottom w:val="none" w:sz="0" w:space="0" w:color="auto"/>
        <w:right w:val="none" w:sz="0" w:space="0" w:color="auto"/>
      </w:divBdr>
    </w:div>
    <w:div w:id="873271629">
      <w:bodyDiv w:val="1"/>
      <w:marLeft w:val="0"/>
      <w:marRight w:val="0"/>
      <w:marTop w:val="0"/>
      <w:marBottom w:val="0"/>
      <w:divBdr>
        <w:top w:val="none" w:sz="0" w:space="0" w:color="auto"/>
        <w:left w:val="none" w:sz="0" w:space="0" w:color="auto"/>
        <w:bottom w:val="none" w:sz="0" w:space="0" w:color="auto"/>
        <w:right w:val="none" w:sz="0" w:space="0" w:color="auto"/>
      </w:divBdr>
    </w:div>
    <w:div w:id="967055439">
      <w:bodyDiv w:val="1"/>
      <w:marLeft w:val="0"/>
      <w:marRight w:val="0"/>
      <w:marTop w:val="0"/>
      <w:marBottom w:val="0"/>
      <w:divBdr>
        <w:top w:val="none" w:sz="0" w:space="0" w:color="auto"/>
        <w:left w:val="none" w:sz="0" w:space="0" w:color="auto"/>
        <w:bottom w:val="none" w:sz="0" w:space="0" w:color="auto"/>
        <w:right w:val="none" w:sz="0" w:space="0" w:color="auto"/>
      </w:divBdr>
    </w:div>
    <w:div w:id="1032418518">
      <w:bodyDiv w:val="1"/>
      <w:marLeft w:val="0"/>
      <w:marRight w:val="0"/>
      <w:marTop w:val="0"/>
      <w:marBottom w:val="0"/>
      <w:divBdr>
        <w:top w:val="none" w:sz="0" w:space="0" w:color="auto"/>
        <w:left w:val="none" w:sz="0" w:space="0" w:color="auto"/>
        <w:bottom w:val="none" w:sz="0" w:space="0" w:color="auto"/>
        <w:right w:val="none" w:sz="0" w:space="0" w:color="auto"/>
      </w:divBdr>
    </w:div>
    <w:div w:id="1072584982">
      <w:bodyDiv w:val="1"/>
      <w:marLeft w:val="0"/>
      <w:marRight w:val="0"/>
      <w:marTop w:val="0"/>
      <w:marBottom w:val="0"/>
      <w:divBdr>
        <w:top w:val="none" w:sz="0" w:space="0" w:color="auto"/>
        <w:left w:val="none" w:sz="0" w:space="0" w:color="auto"/>
        <w:bottom w:val="none" w:sz="0" w:space="0" w:color="auto"/>
        <w:right w:val="none" w:sz="0" w:space="0" w:color="auto"/>
      </w:divBdr>
    </w:div>
    <w:div w:id="1190530092">
      <w:bodyDiv w:val="1"/>
      <w:marLeft w:val="0"/>
      <w:marRight w:val="0"/>
      <w:marTop w:val="0"/>
      <w:marBottom w:val="0"/>
      <w:divBdr>
        <w:top w:val="none" w:sz="0" w:space="0" w:color="auto"/>
        <w:left w:val="none" w:sz="0" w:space="0" w:color="auto"/>
        <w:bottom w:val="none" w:sz="0" w:space="0" w:color="auto"/>
        <w:right w:val="none" w:sz="0" w:space="0" w:color="auto"/>
      </w:divBdr>
    </w:div>
    <w:div w:id="1209302277">
      <w:bodyDiv w:val="1"/>
      <w:marLeft w:val="0"/>
      <w:marRight w:val="0"/>
      <w:marTop w:val="0"/>
      <w:marBottom w:val="0"/>
      <w:divBdr>
        <w:top w:val="none" w:sz="0" w:space="0" w:color="auto"/>
        <w:left w:val="none" w:sz="0" w:space="0" w:color="auto"/>
        <w:bottom w:val="none" w:sz="0" w:space="0" w:color="auto"/>
        <w:right w:val="none" w:sz="0" w:space="0" w:color="auto"/>
      </w:divBdr>
    </w:div>
    <w:div w:id="1214273808">
      <w:bodyDiv w:val="1"/>
      <w:marLeft w:val="0"/>
      <w:marRight w:val="0"/>
      <w:marTop w:val="0"/>
      <w:marBottom w:val="0"/>
      <w:divBdr>
        <w:top w:val="none" w:sz="0" w:space="0" w:color="auto"/>
        <w:left w:val="none" w:sz="0" w:space="0" w:color="auto"/>
        <w:bottom w:val="none" w:sz="0" w:space="0" w:color="auto"/>
        <w:right w:val="none" w:sz="0" w:space="0" w:color="auto"/>
      </w:divBdr>
    </w:div>
    <w:div w:id="1245870165">
      <w:bodyDiv w:val="1"/>
      <w:marLeft w:val="0"/>
      <w:marRight w:val="0"/>
      <w:marTop w:val="0"/>
      <w:marBottom w:val="0"/>
      <w:divBdr>
        <w:top w:val="none" w:sz="0" w:space="0" w:color="auto"/>
        <w:left w:val="none" w:sz="0" w:space="0" w:color="auto"/>
        <w:bottom w:val="none" w:sz="0" w:space="0" w:color="auto"/>
        <w:right w:val="none" w:sz="0" w:space="0" w:color="auto"/>
      </w:divBdr>
    </w:div>
    <w:div w:id="1421022828">
      <w:bodyDiv w:val="1"/>
      <w:marLeft w:val="0"/>
      <w:marRight w:val="0"/>
      <w:marTop w:val="0"/>
      <w:marBottom w:val="0"/>
      <w:divBdr>
        <w:top w:val="none" w:sz="0" w:space="0" w:color="auto"/>
        <w:left w:val="none" w:sz="0" w:space="0" w:color="auto"/>
        <w:bottom w:val="none" w:sz="0" w:space="0" w:color="auto"/>
        <w:right w:val="none" w:sz="0" w:space="0" w:color="auto"/>
      </w:divBdr>
    </w:div>
    <w:div w:id="1509520747">
      <w:bodyDiv w:val="1"/>
      <w:marLeft w:val="0"/>
      <w:marRight w:val="0"/>
      <w:marTop w:val="0"/>
      <w:marBottom w:val="0"/>
      <w:divBdr>
        <w:top w:val="none" w:sz="0" w:space="0" w:color="auto"/>
        <w:left w:val="none" w:sz="0" w:space="0" w:color="auto"/>
        <w:bottom w:val="none" w:sz="0" w:space="0" w:color="auto"/>
        <w:right w:val="none" w:sz="0" w:space="0" w:color="auto"/>
      </w:divBdr>
    </w:div>
    <w:div w:id="1636371265">
      <w:bodyDiv w:val="1"/>
      <w:marLeft w:val="0"/>
      <w:marRight w:val="0"/>
      <w:marTop w:val="0"/>
      <w:marBottom w:val="0"/>
      <w:divBdr>
        <w:top w:val="none" w:sz="0" w:space="0" w:color="auto"/>
        <w:left w:val="none" w:sz="0" w:space="0" w:color="auto"/>
        <w:bottom w:val="none" w:sz="0" w:space="0" w:color="auto"/>
        <w:right w:val="none" w:sz="0" w:space="0" w:color="auto"/>
      </w:divBdr>
    </w:div>
    <w:div w:id="1925723782">
      <w:bodyDiv w:val="1"/>
      <w:marLeft w:val="0"/>
      <w:marRight w:val="0"/>
      <w:marTop w:val="0"/>
      <w:marBottom w:val="0"/>
      <w:divBdr>
        <w:top w:val="none" w:sz="0" w:space="0" w:color="auto"/>
        <w:left w:val="none" w:sz="0" w:space="0" w:color="auto"/>
        <w:bottom w:val="none" w:sz="0" w:space="0" w:color="auto"/>
        <w:right w:val="none" w:sz="0" w:space="0" w:color="auto"/>
      </w:divBdr>
    </w:div>
    <w:div w:id="2006319858">
      <w:bodyDiv w:val="1"/>
      <w:marLeft w:val="0"/>
      <w:marRight w:val="0"/>
      <w:marTop w:val="0"/>
      <w:marBottom w:val="0"/>
      <w:divBdr>
        <w:top w:val="none" w:sz="0" w:space="0" w:color="auto"/>
        <w:left w:val="none" w:sz="0" w:space="0" w:color="auto"/>
        <w:bottom w:val="none" w:sz="0" w:space="0" w:color="auto"/>
        <w:right w:val="none" w:sz="0" w:space="0" w:color="auto"/>
      </w:divBdr>
    </w:div>
    <w:div w:id="2066250414">
      <w:bodyDiv w:val="1"/>
      <w:marLeft w:val="0"/>
      <w:marRight w:val="0"/>
      <w:marTop w:val="0"/>
      <w:marBottom w:val="0"/>
      <w:divBdr>
        <w:top w:val="none" w:sz="0" w:space="0" w:color="auto"/>
        <w:left w:val="none" w:sz="0" w:space="0" w:color="auto"/>
        <w:bottom w:val="none" w:sz="0" w:space="0" w:color="auto"/>
        <w:right w:val="none" w:sz="0" w:space="0" w:color="auto"/>
      </w:divBdr>
    </w:div>
    <w:div w:id="20813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587D-5FF7-466D-BB0A-6421620C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8</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dc:creator>
  <cp:keywords/>
  <dc:description/>
  <cp:lastModifiedBy>BCS</cp:lastModifiedBy>
  <cp:revision>20</cp:revision>
  <cp:lastPrinted>2023-02-07T20:51:00Z</cp:lastPrinted>
  <dcterms:created xsi:type="dcterms:W3CDTF">2023-02-03T02:33:00Z</dcterms:created>
  <dcterms:modified xsi:type="dcterms:W3CDTF">2023-02-08T03:08:00Z</dcterms:modified>
</cp:coreProperties>
</file>